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D2" w:rsidRDefault="001C739F" w:rsidP="001035D2">
      <w:pPr>
        <w:jc w:val="right"/>
        <w:rPr>
          <w:szCs w:val="26"/>
        </w:rPr>
      </w:pPr>
      <w:r w:rsidRPr="00A110E3">
        <w:rPr>
          <w:szCs w:val="26"/>
        </w:rPr>
        <w:t>Mogilno, 13.07</w:t>
      </w:r>
      <w:r w:rsidR="001035D2" w:rsidRPr="00A110E3">
        <w:rPr>
          <w:szCs w:val="26"/>
        </w:rPr>
        <w:t>.2017 r.</w:t>
      </w:r>
    </w:p>
    <w:p w:rsidR="001035D2" w:rsidRPr="001035D2" w:rsidRDefault="001035D2" w:rsidP="001035D2">
      <w:pPr>
        <w:jc w:val="right"/>
        <w:rPr>
          <w:sz w:val="4"/>
          <w:szCs w:val="26"/>
        </w:rPr>
      </w:pPr>
    </w:p>
    <w:p w:rsidR="008C350F" w:rsidRPr="00F90260" w:rsidRDefault="0063053E" w:rsidP="0088140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Wykaz zawodów deficytowych</w:t>
      </w:r>
      <w:r w:rsidR="003A0569" w:rsidRPr="00F90260">
        <w:rPr>
          <w:b/>
          <w:sz w:val="28"/>
          <w:szCs w:val="26"/>
        </w:rPr>
        <w:t xml:space="preserve"> </w:t>
      </w:r>
      <w:r w:rsidR="00F90260">
        <w:rPr>
          <w:b/>
          <w:sz w:val="28"/>
          <w:szCs w:val="26"/>
        </w:rPr>
        <w:br/>
      </w:r>
      <w:r w:rsidR="003A0569" w:rsidRPr="00F90260">
        <w:rPr>
          <w:b/>
          <w:sz w:val="28"/>
          <w:szCs w:val="26"/>
        </w:rPr>
        <w:t>w powiecie mogileńskim i województwie kujawsko-pomorskim</w:t>
      </w:r>
    </w:p>
    <w:p w:rsidR="0038410F" w:rsidRPr="0038410F" w:rsidRDefault="0038410F" w:rsidP="0088140C">
      <w:pPr>
        <w:jc w:val="center"/>
        <w:rPr>
          <w:sz w:val="12"/>
          <w:szCs w:val="26"/>
          <w:u w:val="single"/>
        </w:rPr>
      </w:pPr>
    </w:p>
    <w:p w:rsidR="0088140C" w:rsidRPr="003D2670" w:rsidRDefault="0088140C" w:rsidP="0088140C">
      <w:pPr>
        <w:jc w:val="both"/>
        <w:rPr>
          <w:sz w:val="24"/>
        </w:rPr>
      </w:pPr>
      <w:r w:rsidRPr="003D2670">
        <w:rPr>
          <w:rStyle w:val="Pogrubienie"/>
          <w:sz w:val="24"/>
          <w:u w:val="single"/>
        </w:rPr>
        <w:t>Zawodowy deficytowe</w:t>
      </w:r>
      <w:r w:rsidRPr="003D2670">
        <w:rPr>
          <w:sz w:val="24"/>
        </w:rPr>
        <w:t xml:space="preserve"> są to zawody,</w:t>
      </w:r>
      <w:r w:rsidR="0038410F" w:rsidRPr="003D2670">
        <w:rPr>
          <w:sz w:val="24"/>
        </w:rPr>
        <w:t xml:space="preserve"> </w:t>
      </w:r>
      <w:r w:rsidRPr="003D2670">
        <w:rPr>
          <w:sz w:val="24"/>
        </w:rPr>
        <w:t xml:space="preserve">na które jest większe zapotrzebowanie ze strony rynku pracy </w:t>
      </w:r>
      <w:r w:rsidR="0038410F" w:rsidRPr="003D2670">
        <w:rPr>
          <w:sz w:val="24"/>
        </w:rPr>
        <w:t>w stosunku do</w:t>
      </w:r>
      <w:r w:rsidRPr="003D2670">
        <w:rPr>
          <w:sz w:val="24"/>
        </w:rPr>
        <w:t> liczby</w:t>
      </w:r>
      <w:r w:rsidR="0038410F" w:rsidRPr="003D2670">
        <w:rPr>
          <w:sz w:val="24"/>
        </w:rPr>
        <w:t> osób</w:t>
      </w:r>
      <w:r w:rsidRPr="003D2670">
        <w:rPr>
          <w:sz w:val="24"/>
        </w:rPr>
        <w:t xml:space="preserve"> poszukujących pracy w danym zawodzie.</w:t>
      </w:r>
    </w:p>
    <w:p w:rsidR="00D86ABA" w:rsidRPr="003D2670" w:rsidRDefault="00D86ABA" w:rsidP="0088140C">
      <w:pPr>
        <w:jc w:val="both"/>
      </w:pPr>
      <w:r w:rsidRPr="003D2670">
        <w:t xml:space="preserve">W ramach priorytetu „Wsparcie zawodowego kształcenia ustawicznego w zidentyfikowanych </w:t>
      </w:r>
      <w:r w:rsidR="003D2670">
        <w:br/>
      </w:r>
      <w:r w:rsidRPr="003D2670">
        <w:t xml:space="preserve">w danym powiecie lub województwie zawodach deficytowych” </w:t>
      </w:r>
      <w:r w:rsidR="0088140C" w:rsidRPr="003D2670">
        <w:t xml:space="preserve">wsparcie udzielane będzie </w:t>
      </w:r>
      <w:r w:rsidR="003D2670">
        <w:br/>
      </w:r>
      <w:r w:rsidR="0088140C" w:rsidRPr="003D2670">
        <w:t xml:space="preserve">w następujących zawodach deficytowych określonych w </w:t>
      </w:r>
      <w:r w:rsidR="0088140C" w:rsidRPr="003D2670">
        <w:rPr>
          <w:i/>
        </w:rPr>
        <w:t>Barometrze zawodów 2017</w:t>
      </w:r>
      <w:r w:rsidR="0088140C" w:rsidRPr="003D2670">
        <w:t xml:space="preserve"> dla powiatu mogileńskiego i województwa kujawsko-pomorskiego</w:t>
      </w:r>
      <w:r w:rsidR="0088140C" w:rsidRPr="00CD3513">
        <w:t xml:space="preserve">, </w:t>
      </w:r>
      <w:r w:rsidR="001E2E71" w:rsidRPr="00CD3513">
        <w:rPr>
          <w:rFonts w:eastAsia="Times New Roman" w:cs="Arial"/>
          <w:i/>
          <w:lang w:eastAsia="pl-PL"/>
        </w:rPr>
        <w:t>M</w:t>
      </w:r>
      <w:r w:rsidR="001E2E71" w:rsidRPr="00CD3513">
        <w:rPr>
          <w:rFonts w:eastAsia="Times New Roman" w:cs="Arial"/>
          <w:i/>
          <w:szCs w:val="24"/>
          <w:lang w:eastAsia="pl-PL"/>
        </w:rPr>
        <w:t>onitoring</w:t>
      </w:r>
      <w:r w:rsidR="00841EF5" w:rsidRPr="00CD3513">
        <w:rPr>
          <w:rFonts w:eastAsia="Times New Roman" w:cs="Arial"/>
          <w:i/>
          <w:szCs w:val="24"/>
          <w:lang w:eastAsia="pl-PL"/>
        </w:rPr>
        <w:t>u</w:t>
      </w:r>
      <w:r w:rsidR="001E2E71" w:rsidRPr="00CD3513">
        <w:rPr>
          <w:rFonts w:eastAsia="Times New Roman" w:cs="Arial"/>
          <w:i/>
          <w:szCs w:val="24"/>
          <w:lang w:eastAsia="pl-PL"/>
        </w:rPr>
        <w:t xml:space="preserve"> </w:t>
      </w:r>
      <w:r w:rsidR="003D2670" w:rsidRPr="00CD3513">
        <w:rPr>
          <w:rFonts w:eastAsia="Times New Roman" w:cs="Arial"/>
          <w:i/>
          <w:szCs w:val="24"/>
          <w:lang w:eastAsia="pl-PL"/>
        </w:rPr>
        <w:t xml:space="preserve">zawodów deficytowych </w:t>
      </w:r>
      <w:r w:rsidR="00721490" w:rsidRPr="00CD3513">
        <w:rPr>
          <w:rFonts w:eastAsia="Times New Roman" w:cs="Arial"/>
          <w:i/>
          <w:szCs w:val="24"/>
          <w:lang w:eastAsia="pl-PL"/>
        </w:rPr>
        <w:br/>
      </w:r>
      <w:r w:rsidR="003D2670" w:rsidRPr="00CD3513">
        <w:rPr>
          <w:rFonts w:eastAsia="Times New Roman" w:cs="Arial"/>
          <w:i/>
          <w:szCs w:val="24"/>
          <w:lang w:eastAsia="pl-PL"/>
        </w:rPr>
        <w:t>i nadwyżkowych w woj</w:t>
      </w:r>
      <w:r w:rsidR="001E2E71" w:rsidRPr="00CD3513">
        <w:rPr>
          <w:rFonts w:eastAsia="Times New Roman" w:cs="Arial"/>
          <w:i/>
          <w:szCs w:val="24"/>
          <w:lang w:eastAsia="pl-PL"/>
        </w:rPr>
        <w:t xml:space="preserve">ewództwie kujawsko-pomorskim w </w:t>
      </w:r>
      <w:r w:rsidR="003D2670" w:rsidRPr="00CD3513">
        <w:rPr>
          <w:rFonts w:eastAsia="Times New Roman" w:cs="Arial"/>
          <w:i/>
          <w:lang w:eastAsia="pl-PL"/>
        </w:rPr>
        <w:t>2016 r.</w:t>
      </w:r>
      <w:r w:rsidR="00EC1935" w:rsidRPr="00CD3513">
        <w:rPr>
          <w:rFonts w:eastAsia="Times New Roman" w:cs="Arial"/>
          <w:lang w:eastAsia="pl-PL"/>
        </w:rPr>
        <w:t xml:space="preserve"> oraz</w:t>
      </w:r>
      <w:r w:rsidR="008F3947" w:rsidRPr="00CD3513">
        <w:rPr>
          <w:rFonts w:eastAsia="Times New Roman" w:cs="Arial"/>
          <w:lang w:eastAsia="pl-PL"/>
        </w:rPr>
        <w:t xml:space="preserve"> </w:t>
      </w:r>
      <w:r w:rsidR="00983224" w:rsidRPr="00CD3513">
        <w:rPr>
          <w:i/>
        </w:rPr>
        <w:t>Monitoringu zawodów deficytowych i nadwyżkowych</w:t>
      </w:r>
      <w:r w:rsidR="008F3947" w:rsidRPr="00CD3513">
        <w:rPr>
          <w:rStyle w:val="Pogrubienie"/>
          <w:b w:val="0"/>
          <w:i/>
        </w:rPr>
        <w:t xml:space="preserve"> w powiecie mogileńskim </w:t>
      </w:r>
      <w:r w:rsidR="00983224" w:rsidRPr="00CD3513">
        <w:rPr>
          <w:rStyle w:val="Pogrubienie"/>
          <w:b w:val="0"/>
          <w:i/>
        </w:rPr>
        <w:t>w</w:t>
      </w:r>
      <w:r w:rsidR="008F3947" w:rsidRPr="00CD3513">
        <w:rPr>
          <w:rStyle w:val="Pogrubienie"/>
          <w:b w:val="0"/>
          <w:i/>
        </w:rPr>
        <w:t xml:space="preserve"> 2016 roku.</w:t>
      </w:r>
    </w:p>
    <w:p w:rsidR="000467A3" w:rsidRPr="00702A5E" w:rsidRDefault="000467A3" w:rsidP="00702A5E">
      <w:pPr>
        <w:spacing w:after="0"/>
        <w:ind w:left="-425"/>
        <w:rPr>
          <w:sz w:val="6"/>
        </w:rPr>
      </w:pPr>
      <w:r w:rsidRPr="00702A5E">
        <w:rPr>
          <w:noProof/>
          <w:sz w:val="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-247002</wp:posOffset>
            </wp:positionH>
            <wp:positionV relativeFrom="paragraph">
              <wp:posOffset>3024</wp:posOffset>
            </wp:positionV>
            <wp:extent cx="6434800" cy="2996697"/>
            <wp:effectExtent l="19050" t="0" r="4100" b="0"/>
            <wp:wrapTopAndBottom/>
            <wp:docPr id="1" name="Obraz 1" descr="C:\Documents and Settings\oem\Moje dokumenty\dokumenty\KFS\2017\barometr_wojewodztw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Moje dokumenty\dokumenty\KFS\2017\barometr_wojewodztw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00" cy="299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7A3" w:rsidRPr="00FD0B11" w:rsidRDefault="0072710C" w:rsidP="00702A5E">
      <w:pPr>
        <w:tabs>
          <w:tab w:val="left" w:pos="284"/>
        </w:tabs>
        <w:spacing w:after="120" w:line="240" w:lineRule="auto"/>
        <w:ind w:left="284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-375313</wp:posOffset>
            </wp:positionH>
            <wp:positionV relativeFrom="paragraph">
              <wp:posOffset>381000</wp:posOffset>
            </wp:positionV>
            <wp:extent cx="6501130" cy="2416810"/>
            <wp:effectExtent l="0" t="0" r="0" b="0"/>
            <wp:wrapTight wrapText="bothSides">
              <wp:wrapPolygon edited="0">
                <wp:start x="0" y="0"/>
                <wp:lineTo x="0" y="21452"/>
                <wp:lineTo x="21520" y="21452"/>
                <wp:lineTo x="21520" y="0"/>
                <wp:lineTo x="0" y="0"/>
              </wp:wrapPolygon>
            </wp:wrapTight>
            <wp:docPr id="2" name="Obraz 2" descr="C:\Documents and Settings\oem\Moje dokumenty\dokumenty\KFS\2017\barometr_powi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Moje dokumenty\dokumenty\KFS\2017\barometr_powia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8F4" w:rsidRPr="00FD0B11">
        <w:rPr>
          <w:sz w:val="20"/>
        </w:rPr>
        <w:t xml:space="preserve">Źródło: </w:t>
      </w:r>
      <w:r w:rsidR="008E48F4" w:rsidRPr="00FD0B11">
        <w:rPr>
          <w:i/>
          <w:sz w:val="20"/>
        </w:rPr>
        <w:t xml:space="preserve">Barometr zawodów 2017. </w:t>
      </w:r>
      <w:r w:rsidR="008E48F4" w:rsidRPr="00FD0B11">
        <w:rPr>
          <w:rFonts w:cs="TradeGothicLTCom"/>
          <w:i/>
          <w:sz w:val="20"/>
        </w:rPr>
        <w:t>Raport podsumowujący badanie w województwie kujawsko-pomorskim</w:t>
      </w:r>
      <w:r w:rsidR="008E48F4" w:rsidRPr="00FD0B11">
        <w:rPr>
          <w:i/>
          <w:sz w:val="20"/>
        </w:rPr>
        <w:t>,</w:t>
      </w:r>
      <w:r w:rsidR="008E48F4" w:rsidRPr="00FD0B11">
        <w:rPr>
          <w:sz w:val="20"/>
        </w:rPr>
        <w:t xml:space="preserve"> dostępny na stronie </w:t>
      </w:r>
      <w:r w:rsidR="008E48F4" w:rsidRPr="00266455">
        <w:rPr>
          <w:i/>
          <w:sz w:val="20"/>
        </w:rPr>
        <w:t xml:space="preserve">internetowej: </w:t>
      </w:r>
      <w:hyperlink r:id="rId6" w:history="1">
        <w:r w:rsidR="00EC1935" w:rsidRPr="000772B1">
          <w:rPr>
            <w:rStyle w:val="Hipercze"/>
            <w:i/>
            <w:sz w:val="20"/>
          </w:rPr>
          <w:t>www.</w:t>
        </w:r>
        <w:r w:rsidR="00EC1935" w:rsidRPr="000772B1">
          <w:rPr>
            <w:rStyle w:val="Hipercze"/>
            <w:b/>
            <w:bCs/>
            <w:i/>
            <w:sz w:val="20"/>
          </w:rPr>
          <w:t>barometrzawodow</w:t>
        </w:r>
        <w:r w:rsidR="00EC1935" w:rsidRPr="000772B1">
          <w:rPr>
            <w:rStyle w:val="Hipercze"/>
            <w:i/>
            <w:sz w:val="20"/>
          </w:rPr>
          <w:t>.pl</w:t>
        </w:r>
      </w:hyperlink>
      <w:r w:rsidR="00266455">
        <w:rPr>
          <w:rStyle w:val="HTML-cytat"/>
          <w:sz w:val="20"/>
        </w:rPr>
        <w:t xml:space="preserve"> </w:t>
      </w:r>
    </w:p>
    <w:p w:rsidR="008E48F4" w:rsidRPr="00FD0B11" w:rsidRDefault="008E48F4" w:rsidP="00702A5E">
      <w:pPr>
        <w:tabs>
          <w:tab w:val="left" w:pos="284"/>
        </w:tabs>
        <w:ind w:left="284"/>
        <w:rPr>
          <w:sz w:val="20"/>
        </w:rPr>
      </w:pPr>
      <w:r w:rsidRPr="00FD0B11">
        <w:rPr>
          <w:sz w:val="20"/>
        </w:rPr>
        <w:t xml:space="preserve">Źródło: </w:t>
      </w:r>
      <w:r w:rsidRPr="00FD0B11">
        <w:rPr>
          <w:i/>
          <w:sz w:val="20"/>
        </w:rPr>
        <w:t xml:space="preserve">Barometr zawodów 2017. </w:t>
      </w:r>
      <w:r w:rsidRPr="00FD0B11">
        <w:rPr>
          <w:rFonts w:cs="TradeGothicLTCom"/>
          <w:i/>
          <w:sz w:val="20"/>
        </w:rPr>
        <w:t>Raport podsumowujący badanie w województwie kujawsko-pomorskim</w:t>
      </w:r>
      <w:r w:rsidRPr="00FD0B11">
        <w:rPr>
          <w:i/>
          <w:sz w:val="20"/>
        </w:rPr>
        <w:t>,</w:t>
      </w:r>
      <w:r w:rsidRPr="00FD0B11">
        <w:rPr>
          <w:sz w:val="20"/>
        </w:rPr>
        <w:t xml:space="preserve"> dostępny na stronie internetowej: </w:t>
      </w:r>
      <w:hyperlink r:id="rId7" w:history="1">
        <w:r w:rsidR="00EC1935" w:rsidRPr="000772B1">
          <w:rPr>
            <w:rStyle w:val="Hipercze"/>
            <w:sz w:val="20"/>
          </w:rPr>
          <w:t>www.</w:t>
        </w:r>
        <w:r w:rsidR="00EC1935" w:rsidRPr="000772B1">
          <w:rPr>
            <w:rStyle w:val="Hipercze"/>
            <w:b/>
            <w:bCs/>
            <w:sz w:val="20"/>
          </w:rPr>
          <w:t>barometrzawodow</w:t>
        </w:r>
        <w:r w:rsidR="00EC1935" w:rsidRPr="000772B1">
          <w:rPr>
            <w:rStyle w:val="Hipercze"/>
            <w:sz w:val="20"/>
          </w:rPr>
          <w:t>.pl</w:t>
        </w:r>
      </w:hyperlink>
      <w:r w:rsidR="00266455">
        <w:rPr>
          <w:rStyle w:val="HTML-cytat"/>
          <w:sz w:val="20"/>
        </w:rPr>
        <w:t xml:space="preserve"> </w:t>
      </w:r>
    </w:p>
    <w:p w:rsidR="0088140C" w:rsidRPr="00702A5E" w:rsidRDefault="0088140C" w:rsidP="00702A5E">
      <w:pPr>
        <w:spacing w:after="0"/>
        <w:ind w:left="-567" w:right="-567"/>
        <w:rPr>
          <w:rStyle w:val="Pogrubienie"/>
          <w:b w:val="0"/>
          <w:i/>
          <w:sz w:val="6"/>
        </w:rPr>
      </w:pPr>
    </w:p>
    <w:p w:rsidR="00A30675" w:rsidRDefault="00A30675" w:rsidP="0021262D">
      <w:pPr>
        <w:spacing w:after="0" w:line="240" w:lineRule="auto"/>
        <w:ind w:left="-142"/>
        <w:jc w:val="both"/>
        <w:rPr>
          <w:rFonts w:eastAsia="Times New Roman" w:cs="Arial"/>
          <w:sz w:val="20"/>
          <w:highlight w:val="yellow"/>
          <w:lang w:eastAsia="pl-PL"/>
        </w:rPr>
      </w:pPr>
    </w:p>
    <w:p w:rsidR="00A30675" w:rsidRPr="00B945FB" w:rsidRDefault="00C871F7" w:rsidP="006A1E56">
      <w:pPr>
        <w:spacing w:after="0" w:line="240" w:lineRule="auto"/>
        <w:ind w:left="-142"/>
        <w:jc w:val="center"/>
        <w:rPr>
          <w:rFonts w:eastAsia="Times New Roman" w:cs="Arial"/>
          <w:b/>
          <w:sz w:val="28"/>
          <w:highlight w:val="yellow"/>
          <w:lang w:eastAsia="pl-PL"/>
        </w:rPr>
      </w:pPr>
      <w:r w:rsidRPr="00B945FB">
        <w:rPr>
          <w:rFonts w:eastAsia="Times New Roman" w:cs="Arial"/>
          <w:b/>
          <w:sz w:val="28"/>
          <w:lang w:eastAsia="pl-PL"/>
        </w:rPr>
        <w:lastRenderedPageBreak/>
        <w:t xml:space="preserve">MONITORING ZAWODÓW DEFICYTOWYCH I NADWYŻKOWYCH </w:t>
      </w:r>
      <w:r w:rsidRPr="00B945FB">
        <w:rPr>
          <w:rFonts w:eastAsia="Times New Roman" w:cs="Arial"/>
          <w:b/>
          <w:sz w:val="28"/>
          <w:lang w:eastAsia="pl-PL"/>
        </w:rPr>
        <w:br/>
        <w:t>W WOJEWÓDZTWI</w:t>
      </w:r>
      <w:r w:rsidR="00735A76" w:rsidRPr="00B945FB">
        <w:rPr>
          <w:rFonts w:eastAsia="Times New Roman" w:cs="Arial"/>
          <w:b/>
          <w:sz w:val="28"/>
          <w:lang w:eastAsia="pl-PL"/>
        </w:rPr>
        <w:t xml:space="preserve">E </w:t>
      </w:r>
      <w:r w:rsidR="00B945FB" w:rsidRPr="00B945FB">
        <w:rPr>
          <w:rFonts w:eastAsia="Times New Roman" w:cs="Arial"/>
          <w:b/>
          <w:sz w:val="28"/>
          <w:lang w:eastAsia="pl-PL"/>
        </w:rPr>
        <w:t>KUJAWSKO-POMORSKIM</w:t>
      </w:r>
      <w:r w:rsidR="00735A76" w:rsidRPr="00B945FB">
        <w:rPr>
          <w:rFonts w:eastAsia="Times New Roman" w:cs="Arial"/>
          <w:b/>
          <w:sz w:val="28"/>
          <w:lang w:eastAsia="pl-PL"/>
        </w:rPr>
        <w:t xml:space="preserve"> W 2016 ROKU</w:t>
      </w:r>
    </w:p>
    <w:p w:rsidR="006A1E56" w:rsidRPr="004C4B88" w:rsidRDefault="006A1E56" w:rsidP="0021262D">
      <w:pPr>
        <w:spacing w:after="0" w:line="240" w:lineRule="auto"/>
        <w:ind w:left="-142"/>
        <w:jc w:val="both"/>
        <w:rPr>
          <w:rFonts w:eastAsia="Times New Roman" w:cs="Arial"/>
          <w:sz w:val="8"/>
          <w:highlight w:val="yellow"/>
          <w:lang w:eastAsia="pl-PL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700F1" w:rsidTr="004C4B88">
        <w:trPr>
          <w:trHeight w:hRule="exact" w:val="113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0F1" w:rsidRPr="00F321F5" w:rsidRDefault="002700F1" w:rsidP="002700F1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sz w:val="20"/>
              </w:rPr>
            </w:pPr>
            <w:r w:rsidRPr="00F321F5">
              <w:rPr>
                <w:b/>
                <w:sz w:val="28"/>
              </w:rPr>
              <w:t>Nazwa zawodu</w:t>
            </w:r>
          </w:p>
        </w:tc>
      </w:tr>
      <w:tr w:rsidR="002700F1" w:rsidTr="006748D1">
        <w:trPr>
          <w:trHeight w:val="481"/>
        </w:trPr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0F1" w:rsidRPr="00F321F5" w:rsidRDefault="002700F1" w:rsidP="002700F1">
            <w:pPr>
              <w:jc w:val="center"/>
              <w:rPr>
                <w:sz w:val="20"/>
              </w:rPr>
            </w:pPr>
          </w:p>
        </w:tc>
      </w:tr>
      <w:tr w:rsidR="002700F1" w:rsidTr="00F321F5">
        <w:trPr>
          <w:trHeight w:val="28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0F1" w:rsidRPr="00F321F5" w:rsidRDefault="002700F1" w:rsidP="002700F1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sz w:val="20"/>
              </w:rPr>
            </w:pPr>
            <w:r w:rsidRPr="00F321F5">
              <w:rPr>
                <w:b/>
                <w:sz w:val="22"/>
              </w:rPr>
              <w:t>DEFICYT</w:t>
            </w:r>
          </w:p>
        </w:tc>
      </w:tr>
      <w:tr w:rsidR="002700F1" w:rsidTr="004C4B88">
        <w:trPr>
          <w:trHeight w:val="3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50" w:lineRule="exact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Projektanci aplikacji sieciowych i multimediów</w:t>
            </w:r>
          </w:p>
        </w:tc>
      </w:tr>
      <w:tr w:rsidR="002700F1" w:rsidTr="00665C7A">
        <w:trPr>
          <w:trHeight w:val="3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proofErr w:type="spellStart"/>
            <w:r w:rsidRPr="00BB0FA8">
              <w:rPr>
                <w:sz w:val="22"/>
              </w:rPr>
              <w:t>Optometryści</w:t>
            </w:r>
            <w:proofErr w:type="spellEnd"/>
          </w:p>
        </w:tc>
      </w:tr>
      <w:tr w:rsidR="002700F1" w:rsidTr="004C4B88">
        <w:trPr>
          <w:trHeight w:val="3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5" w:lineRule="exact"/>
              <w:jc w:val="center"/>
              <w:rPr>
                <w:sz w:val="22"/>
              </w:rPr>
            </w:pPr>
            <w:r w:rsidRPr="00BB0FA8">
              <w:rPr>
                <w:sz w:val="22"/>
              </w:rPr>
              <w:t xml:space="preserve">Pracownicy centrów obsługi telefonicznej (pracownicy </w:t>
            </w:r>
            <w:proofErr w:type="spellStart"/>
            <w:r w:rsidRPr="00BB0FA8">
              <w:rPr>
                <w:sz w:val="22"/>
              </w:rPr>
              <w:t>call</w:t>
            </w:r>
            <w:proofErr w:type="spellEnd"/>
            <w:r w:rsidRPr="00BB0FA8">
              <w:rPr>
                <w:sz w:val="22"/>
              </w:rPr>
              <w:t xml:space="preserve"> </w:t>
            </w:r>
            <w:proofErr w:type="spellStart"/>
            <w:r w:rsidRPr="00BB0FA8">
              <w:rPr>
                <w:sz w:val="22"/>
              </w:rPr>
              <w:t>center</w:t>
            </w:r>
            <w:proofErr w:type="spellEnd"/>
            <w:r w:rsidRPr="00BB0FA8">
              <w:rPr>
                <w:sz w:val="22"/>
              </w:rPr>
              <w:t>)</w:t>
            </w:r>
          </w:p>
        </w:tc>
      </w:tr>
      <w:tr w:rsidR="002700F1" w:rsidTr="004C4B88">
        <w:trPr>
          <w:trHeight w:val="3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5" w:lineRule="exact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Specjaliści do spraw baz danych i sieci komputer</w:t>
            </w:r>
            <w:r w:rsidR="008B1F5D" w:rsidRPr="00BB0FA8">
              <w:rPr>
                <w:sz w:val="22"/>
              </w:rPr>
              <w:t>owych gdzie indziej niesklasyfi</w:t>
            </w:r>
            <w:r w:rsidRPr="00BB0FA8">
              <w:rPr>
                <w:sz w:val="22"/>
              </w:rPr>
              <w:t>kowani</w:t>
            </w:r>
          </w:p>
        </w:tc>
      </w:tr>
      <w:tr w:rsidR="002700F1" w:rsidTr="004C4B88">
        <w:trPr>
          <w:trHeight w:val="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Analitycy systemów komputerowych</w:t>
            </w:r>
          </w:p>
        </w:tc>
      </w:tr>
      <w:tr w:rsidR="002700F1" w:rsidTr="004C4B88">
        <w:trPr>
          <w:trHeight w:val="4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Funkcjonariusze służby więziennej</w:t>
            </w:r>
          </w:p>
        </w:tc>
      </w:tr>
      <w:tr w:rsidR="002700F1" w:rsidTr="004C4B88">
        <w:trPr>
          <w:trHeight w:val="40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Technicy sieci internetowych</w:t>
            </w:r>
          </w:p>
        </w:tc>
      </w:tr>
      <w:tr w:rsidR="002700F1" w:rsidTr="008B1F5D">
        <w:trPr>
          <w:trHeight w:val="4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Lekarze specjaliści</w:t>
            </w:r>
          </w:p>
        </w:tc>
      </w:tr>
      <w:tr w:rsidR="002700F1" w:rsidTr="002A5255">
        <w:trPr>
          <w:trHeight w:val="3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Lektorzy języków obcych</w:t>
            </w:r>
          </w:p>
        </w:tc>
      </w:tr>
      <w:tr w:rsidR="002700F1" w:rsidTr="004C4B88">
        <w:trPr>
          <w:trHeight w:val="4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5" w:lineRule="exact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Pracownicy usług osobistych gdzie indziej niesklasyfikowani*</w:t>
            </w:r>
          </w:p>
        </w:tc>
      </w:tr>
      <w:tr w:rsidR="002700F1" w:rsidTr="004C4B88">
        <w:trPr>
          <w:trHeight w:val="4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F1" w:rsidRPr="00BB0FA8" w:rsidRDefault="002700F1" w:rsidP="004C4B8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BB0FA8">
              <w:rPr>
                <w:sz w:val="22"/>
              </w:rPr>
              <w:t>Asystenci nauczycieli</w:t>
            </w:r>
          </w:p>
        </w:tc>
      </w:tr>
    </w:tbl>
    <w:p w:rsidR="00A30675" w:rsidRDefault="00A30675" w:rsidP="00A30675">
      <w:pPr>
        <w:pStyle w:val="Podpistabeli0"/>
        <w:shd w:val="clear" w:color="auto" w:fill="auto"/>
        <w:spacing w:line="200" w:lineRule="exact"/>
      </w:pPr>
      <w:r>
        <w:t>* dane statystyczne w tej grupie dotyczą zawodu hostessa.</w:t>
      </w:r>
    </w:p>
    <w:p w:rsidR="00A30675" w:rsidRPr="00902FF4" w:rsidRDefault="00A30675" w:rsidP="0021262D">
      <w:pPr>
        <w:spacing w:after="0" w:line="240" w:lineRule="auto"/>
        <w:ind w:left="-142"/>
        <w:jc w:val="both"/>
        <w:rPr>
          <w:rFonts w:eastAsia="Times New Roman" w:cs="Arial"/>
          <w:sz w:val="10"/>
          <w:lang w:eastAsia="pl-PL"/>
        </w:rPr>
      </w:pPr>
    </w:p>
    <w:p w:rsidR="0088140C" w:rsidRPr="0088140C" w:rsidRDefault="00F60AFF" w:rsidP="0021262D">
      <w:pPr>
        <w:spacing w:after="0" w:line="240" w:lineRule="auto"/>
        <w:ind w:left="-142"/>
        <w:jc w:val="both"/>
        <w:rPr>
          <w:rFonts w:eastAsia="Times New Roman" w:cs="Arial"/>
          <w:szCs w:val="24"/>
          <w:lang w:eastAsia="pl-PL"/>
        </w:rPr>
      </w:pPr>
      <w:r w:rsidRPr="00CD3513">
        <w:rPr>
          <w:rFonts w:eastAsia="Times New Roman" w:cs="Arial"/>
          <w:sz w:val="20"/>
          <w:lang w:eastAsia="pl-PL"/>
        </w:rPr>
        <w:t xml:space="preserve">Źródło: </w:t>
      </w:r>
      <w:r w:rsidR="00841EF5" w:rsidRPr="00B945FB">
        <w:rPr>
          <w:rFonts w:eastAsia="Times New Roman" w:cs="Arial"/>
          <w:i/>
          <w:sz w:val="20"/>
          <w:lang w:eastAsia="pl-PL"/>
        </w:rPr>
        <w:t>M</w:t>
      </w:r>
      <w:r w:rsidR="00841EF5" w:rsidRPr="00CD3513">
        <w:rPr>
          <w:rFonts w:eastAsia="Times New Roman" w:cs="Arial"/>
          <w:i/>
          <w:sz w:val="20"/>
          <w:szCs w:val="24"/>
          <w:lang w:eastAsia="pl-PL"/>
        </w:rPr>
        <w:t>onitoring</w:t>
      </w:r>
      <w:r w:rsidR="0088140C" w:rsidRPr="00CD3513">
        <w:rPr>
          <w:rFonts w:eastAsia="Times New Roman" w:cs="Arial"/>
          <w:i/>
          <w:sz w:val="20"/>
          <w:szCs w:val="24"/>
          <w:lang w:eastAsia="pl-PL"/>
        </w:rPr>
        <w:t xml:space="preserve"> zawodów deficytowych i nadwyżkowych w województwie kujawsko-pomorskim w </w:t>
      </w:r>
      <w:r w:rsidR="0088140C" w:rsidRPr="00CD3513">
        <w:rPr>
          <w:rFonts w:eastAsia="Times New Roman" w:cs="Arial"/>
          <w:i/>
          <w:sz w:val="20"/>
          <w:lang w:eastAsia="pl-PL"/>
        </w:rPr>
        <w:t>2016 r.</w:t>
      </w:r>
      <w:r w:rsidR="00841EF5" w:rsidRPr="00CD3513">
        <w:rPr>
          <w:rFonts w:eastAsia="Times New Roman" w:cs="Arial"/>
          <w:sz w:val="20"/>
          <w:lang w:eastAsia="pl-PL"/>
        </w:rPr>
        <w:t>, dostępny</w:t>
      </w:r>
      <w:r w:rsidRPr="00CD3513">
        <w:rPr>
          <w:rFonts w:eastAsia="Times New Roman" w:cs="Arial"/>
          <w:sz w:val="20"/>
          <w:lang w:eastAsia="pl-PL"/>
        </w:rPr>
        <w:t xml:space="preserve"> na stronie </w:t>
      </w:r>
      <w:hyperlink r:id="rId8" w:history="1">
        <w:r w:rsidR="00C139D9" w:rsidRPr="00CD3513">
          <w:rPr>
            <w:rStyle w:val="Hipercze"/>
            <w:rFonts w:eastAsia="Times New Roman" w:cs="Arial"/>
            <w:sz w:val="20"/>
            <w:lang w:eastAsia="pl-PL"/>
          </w:rPr>
          <w:t>www.wup.torun.pl</w:t>
        </w:r>
      </w:hyperlink>
      <w:r w:rsidRPr="00FD0B11">
        <w:rPr>
          <w:rFonts w:eastAsia="Times New Roman" w:cs="Arial"/>
          <w:sz w:val="20"/>
          <w:lang w:eastAsia="pl-PL"/>
        </w:rPr>
        <w:t xml:space="preserve"> </w:t>
      </w:r>
    </w:p>
    <w:p w:rsidR="0088140C" w:rsidRPr="00715C8A" w:rsidRDefault="0088140C">
      <w:pPr>
        <w:rPr>
          <w:sz w:val="12"/>
        </w:rPr>
      </w:pPr>
    </w:p>
    <w:p w:rsidR="00F60AFF" w:rsidRPr="00C73987" w:rsidRDefault="00AC65E5" w:rsidP="00C871F7">
      <w:pPr>
        <w:spacing w:after="0" w:line="240" w:lineRule="auto"/>
        <w:jc w:val="center"/>
        <w:rPr>
          <w:rStyle w:val="Pogrubienie"/>
          <w:sz w:val="28"/>
        </w:rPr>
      </w:pPr>
      <w:r w:rsidRPr="00C73987">
        <w:rPr>
          <w:rStyle w:val="Pogrubienie"/>
          <w:sz w:val="28"/>
        </w:rPr>
        <w:t>MONITORING</w:t>
      </w:r>
      <w:r w:rsidR="00F60AFF" w:rsidRPr="00C73987">
        <w:rPr>
          <w:rStyle w:val="Pogrubienie"/>
          <w:sz w:val="28"/>
        </w:rPr>
        <w:t xml:space="preserve"> ZAWOD</w:t>
      </w:r>
      <w:r w:rsidRPr="00C73987">
        <w:rPr>
          <w:rStyle w:val="Pogrubienie"/>
          <w:sz w:val="28"/>
        </w:rPr>
        <w:t>ÓW</w:t>
      </w:r>
      <w:r w:rsidR="00F60AFF" w:rsidRPr="00C73987">
        <w:rPr>
          <w:rStyle w:val="Pogrubienie"/>
          <w:sz w:val="28"/>
        </w:rPr>
        <w:t xml:space="preserve"> DEFICYTOWYCH I NADWYŻKOWYCH</w:t>
      </w:r>
      <w:r w:rsidR="00EC1935" w:rsidRPr="00C73987">
        <w:rPr>
          <w:sz w:val="28"/>
        </w:rPr>
        <w:t xml:space="preserve"> </w:t>
      </w:r>
      <w:r w:rsidR="009E12A2" w:rsidRPr="00C73987">
        <w:rPr>
          <w:sz w:val="28"/>
        </w:rPr>
        <w:br/>
      </w:r>
      <w:r w:rsidR="00F60AFF" w:rsidRPr="00C73987">
        <w:rPr>
          <w:rStyle w:val="Pogrubienie"/>
          <w:sz w:val="28"/>
        </w:rPr>
        <w:t>W POWIECIE MOGILE</w:t>
      </w:r>
      <w:bookmarkStart w:id="0" w:name="_GoBack"/>
      <w:bookmarkEnd w:id="0"/>
      <w:r w:rsidR="00F60AFF" w:rsidRPr="00C73987">
        <w:rPr>
          <w:rStyle w:val="Pogrubienie"/>
          <w:sz w:val="28"/>
        </w:rPr>
        <w:t>ŃSKIM</w:t>
      </w:r>
      <w:r w:rsidRPr="00C73987">
        <w:rPr>
          <w:rStyle w:val="Pogrubienie"/>
          <w:sz w:val="28"/>
        </w:rPr>
        <w:t xml:space="preserve"> W </w:t>
      </w:r>
      <w:r w:rsidR="00F60AFF" w:rsidRPr="00C73987">
        <w:rPr>
          <w:rStyle w:val="Pogrubienie"/>
          <w:sz w:val="28"/>
        </w:rPr>
        <w:t>2016</w:t>
      </w:r>
      <w:r w:rsidRPr="00C73987">
        <w:rPr>
          <w:rStyle w:val="Pogrubienie"/>
          <w:sz w:val="28"/>
        </w:rPr>
        <w:t xml:space="preserve"> ROKU</w:t>
      </w:r>
    </w:p>
    <w:p w:rsidR="00921580" w:rsidRPr="006748D1" w:rsidRDefault="00921580" w:rsidP="00AC65E5">
      <w:pPr>
        <w:spacing w:after="0"/>
        <w:jc w:val="center"/>
        <w:rPr>
          <w:rStyle w:val="Pogrubienie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6057" w:rsidTr="0042041F">
        <w:trPr>
          <w:trHeight w:val="379"/>
        </w:trPr>
        <w:tc>
          <w:tcPr>
            <w:tcW w:w="9212" w:type="dxa"/>
            <w:shd w:val="pct10" w:color="auto" w:fill="auto"/>
            <w:vAlign w:val="center"/>
          </w:tcPr>
          <w:p w:rsidR="002B6057" w:rsidRDefault="00044245" w:rsidP="002B6057">
            <w:pPr>
              <w:jc w:val="center"/>
              <w:rPr>
                <w:rStyle w:val="Pogrubienie"/>
              </w:rPr>
            </w:pPr>
            <w:r w:rsidRPr="00C73987">
              <w:rPr>
                <w:rStyle w:val="Pogrubienie"/>
                <w:sz w:val="24"/>
              </w:rPr>
              <w:t>MAKSYMALNY DEFICYT</w:t>
            </w:r>
          </w:p>
        </w:tc>
      </w:tr>
      <w:tr w:rsidR="002B6057" w:rsidTr="00C73987">
        <w:trPr>
          <w:trHeight w:val="435"/>
        </w:trPr>
        <w:tc>
          <w:tcPr>
            <w:tcW w:w="9212" w:type="dxa"/>
            <w:vAlign w:val="center"/>
          </w:tcPr>
          <w:p w:rsidR="002B6057" w:rsidRPr="00C73987" w:rsidRDefault="002B6057" w:rsidP="002B6057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Robotnicy wykonujący prace proste przy uprawie roślin i hodowli zwierząt </w:t>
            </w:r>
          </w:p>
        </w:tc>
      </w:tr>
      <w:tr w:rsidR="002B6057" w:rsidTr="00C73987">
        <w:trPr>
          <w:trHeight w:val="414"/>
        </w:trPr>
        <w:tc>
          <w:tcPr>
            <w:tcW w:w="9212" w:type="dxa"/>
            <w:vAlign w:val="center"/>
          </w:tcPr>
          <w:p w:rsidR="002B6057" w:rsidRPr="00C73987" w:rsidRDefault="002B6057" w:rsidP="002B6057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Operatorzy urządzeń do spalania odpadów, uzdatniania wody i pokrewni </w:t>
            </w:r>
          </w:p>
        </w:tc>
      </w:tr>
      <w:tr w:rsidR="002B6057" w:rsidTr="00C73987">
        <w:trPr>
          <w:trHeight w:val="419"/>
        </w:trPr>
        <w:tc>
          <w:tcPr>
            <w:tcW w:w="9212" w:type="dxa"/>
            <w:vAlign w:val="center"/>
          </w:tcPr>
          <w:p w:rsidR="002B6057" w:rsidRPr="00C73987" w:rsidRDefault="002B6057" w:rsidP="002B6057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Robotnicy robót stanu surowego i pokrewni gdzie indziej niesklasyfikowani </w:t>
            </w:r>
          </w:p>
        </w:tc>
      </w:tr>
      <w:tr w:rsidR="002B6057" w:rsidTr="00C73987">
        <w:trPr>
          <w:trHeight w:val="411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2B6057" w:rsidRPr="00C73987" w:rsidRDefault="002B6057" w:rsidP="002B6057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Monterzy izolacji </w:t>
            </w:r>
          </w:p>
        </w:tc>
      </w:tr>
      <w:tr w:rsidR="002B6057" w:rsidTr="0042041F">
        <w:trPr>
          <w:trHeight w:val="37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B6057" w:rsidRDefault="002B6057" w:rsidP="00AC65E5">
            <w:pPr>
              <w:jc w:val="center"/>
              <w:rPr>
                <w:rStyle w:val="Pogrubienie"/>
              </w:rPr>
            </w:pPr>
            <w:r w:rsidRPr="00C73987">
              <w:rPr>
                <w:rStyle w:val="Pogrubienie"/>
                <w:sz w:val="24"/>
              </w:rPr>
              <w:t>DEFICYT</w:t>
            </w:r>
          </w:p>
        </w:tc>
      </w:tr>
      <w:tr w:rsidR="002B6057" w:rsidTr="00C73987">
        <w:trPr>
          <w:trHeight w:val="465"/>
        </w:trPr>
        <w:tc>
          <w:tcPr>
            <w:tcW w:w="9212" w:type="dxa"/>
            <w:vAlign w:val="center"/>
          </w:tcPr>
          <w:p w:rsidR="002B6057" w:rsidRPr="00C73987" w:rsidRDefault="00044245" w:rsidP="00044245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Operatorzy maszyn do szycia </w:t>
            </w:r>
          </w:p>
        </w:tc>
      </w:tr>
      <w:tr w:rsidR="002B6057" w:rsidTr="00C73987">
        <w:trPr>
          <w:trHeight w:val="415"/>
        </w:trPr>
        <w:tc>
          <w:tcPr>
            <w:tcW w:w="9212" w:type="dxa"/>
            <w:vAlign w:val="center"/>
          </w:tcPr>
          <w:p w:rsidR="002B6057" w:rsidRPr="00C73987" w:rsidRDefault="00044245" w:rsidP="00044245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Operatorzy sieci i systemów komputerowych </w:t>
            </w:r>
          </w:p>
        </w:tc>
      </w:tr>
      <w:tr w:rsidR="00044245" w:rsidTr="00C73987">
        <w:trPr>
          <w:trHeight w:val="407"/>
        </w:trPr>
        <w:tc>
          <w:tcPr>
            <w:tcW w:w="9212" w:type="dxa"/>
            <w:vAlign w:val="center"/>
          </w:tcPr>
          <w:p w:rsidR="00044245" w:rsidRPr="00C73987" w:rsidRDefault="00044245" w:rsidP="00044245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Tapicerzy i pokrewni </w:t>
            </w:r>
          </w:p>
        </w:tc>
      </w:tr>
      <w:tr w:rsidR="00044245" w:rsidTr="00C73987">
        <w:trPr>
          <w:trHeight w:val="413"/>
        </w:trPr>
        <w:tc>
          <w:tcPr>
            <w:tcW w:w="9212" w:type="dxa"/>
            <w:vAlign w:val="center"/>
          </w:tcPr>
          <w:p w:rsidR="00044245" w:rsidRPr="00C73987" w:rsidRDefault="00044245" w:rsidP="00044245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Przedstawiciele handlowi </w:t>
            </w:r>
          </w:p>
        </w:tc>
      </w:tr>
      <w:tr w:rsidR="00044245" w:rsidTr="00C73987">
        <w:trPr>
          <w:trHeight w:val="419"/>
        </w:trPr>
        <w:tc>
          <w:tcPr>
            <w:tcW w:w="9212" w:type="dxa"/>
            <w:vAlign w:val="center"/>
          </w:tcPr>
          <w:p w:rsidR="00044245" w:rsidRPr="00C73987" w:rsidRDefault="00BD55A7" w:rsidP="00BD55A7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Operatorzy maszyn i urządzeń do produkcji wyrobów cementowych, kamiennych i pokrewni </w:t>
            </w:r>
          </w:p>
        </w:tc>
      </w:tr>
      <w:tr w:rsidR="00044245" w:rsidTr="00C73987">
        <w:trPr>
          <w:trHeight w:val="425"/>
        </w:trPr>
        <w:tc>
          <w:tcPr>
            <w:tcW w:w="9212" w:type="dxa"/>
            <w:vAlign w:val="center"/>
          </w:tcPr>
          <w:p w:rsidR="00044245" w:rsidRPr="00C73987" w:rsidRDefault="00BD55A7" w:rsidP="00BD55A7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Ręczni pakowacze i </w:t>
            </w:r>
            <w:proofErr w:type="spellStart"/>
            <w:r w:rsidRPr="00C73987">
              <w:rPr>
                <w:sz w:val="22"/>
                <w:szCs w:val="16"/>
              </w:rPr>
              <w:t>znakowacze</w:t>
            </w:r>
            <w:proofErr w:type="spellEnd"/>
            <w:r w:rsidRPr="00C73987">
              <w:rPr>
                <w:sz w:val="22"/>
                <w:szCs w:val="16"/>
              </w:rPr>
              <w:t xml:space="preserve"> </w:t>
            </w:r>
          </w:p>
        </w:tc>
      </w:tr>
      <w:tr w:rsidR="00044245" w:rsidTr="00C73987">
        <w:trPr>
          <w:trHeight w:val="403"/>
        </w:trPr>
        <w:tc>
          <w:tcPr>
            <w:tcW w:w="9212" w:type="dxa"/>
            <w:vAlign w:val="center"/>
          </w:tcPr>
          <w:p w:rsidR="00044245" w:rsidRPr="00C73987" w:rsidRDefault="00BD55A7" w:rsidP="00BD55A7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Monterzy gdzie indziej niesklasyfikowani </w:t>
            </w:r>
          </w:p>
        </w:tc>
      </w:tr>
      <w:tr w:rsidR="00BD55A7" w:rsidTr="00C73987">
        <w:trPr>
          <w:trHeight w:val="423"/>
        </w:trPr>
        <w:tc>
          <w:tcPr>
            <w:tcW w:w="9212" w:type="dxa"/>
            <w:vAlign w:val="center"/>
          </w:tcPr>
          <w:p w:rsidR="00BD55A7" w:rsidRPr="00C73987" w:rsidRDefault="00DF3979" w:rsidP="00DF3979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Kierowcy samochodów ciężarowych </w:t>
            </w:r>
          </w:p>
        </w:tc>
      </w:tr>
      <w:tr w:rsidR="00BD55A7" w:rsidTr="00C73987">
        <w:trPr>
          <w:trHeight w:val="414"/>
        </w:trPr>
        <w:tc>
          <w:tcPr>
            <w:tcW w:w="9212" w:type="dxa"/>
            <w:vAlign w:val="center"/>
          </w:tcPr>
          <w:p w:rsidR="00BD55A7" w:rsidRPr="00C73987" w:rsidRDefault="00DF3979" w:rsidP="00DF3979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Spawacze i pokrewni </w:t>
            </w:r>
          </w:p>
        </w:tc>
      </w:tr>
      <w:tr w:rsidR="00BD55A7" w:rsidTr="00C73987">
        <w:trPr>
          <w:trHeight w:val="421"/>
        </w:trPr>
        <w:tc>
          <w:tcPr>
            <w:tcW w:w="9212" w:type="dxa"/>
            <w:vAlign w:val="center"/>
          </w:tcPr>
          <w:p w:rsidR="00BD55A7" w:rsidRPr="00C73987" w:rsidRDefault="00DF3979" w:rsidP="00DF3979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Robotnicy wykonujący prace proste w przemyśle gdzie indziej niesklasyfikowani </w:t>
            </w:r>
          </w:p>
        </w:tc>
      </w:tr>
    </w:tbl>
    <w:p w:rsidR="00F4758C" w:rsidRPr="00702A5E" w:rsidRDefault="00F4758C" w:rsidP="00702A5E">
      <w:pPr>
        <w:spacing w:after="0"/>
        <w:jc w:val="both"/>
        <w:rPr>
          <w:i/>
          <w:sz w:val="6"/>
        </w:rPr>
      </w:pPr>
    </w:p>
    <w:p w:rsidR="00F60AFF" w:rsidRPr="00FD0B11" w:rsidRDefault="00F60AFF" w:rsidP="00702A5E">
      <w:pPr>
        <w:ind w:left="-284"/>
        <w:jc w:val="both"/>
        <w:rPr>
          <w:sz w:val="20"/>
        </w:rPr>
      </w:pPr>
      <w:r w:rsidRPr="00FD0B11">
        <w:rPr>
          <w:sz w:val="20"/>
        </w:rPr>
        <w:t>Źródło:</w:t>
      </w:r>
      <w:r w:rsidRPr="00FD0B11">
        <w:rPr>
          <w:i/>
          <w:sz w:val="20"/>
        </w:rPr>
        <w:t xml:space="preserve"> </w:t>
      </w:r>
      <w:r w:rsidR="00921580">
        <w:rPr>
          <w:i/>
          <w:sz w:val="20"/>
        </w:rPr>
        <w:t>Monitoring</w:t>
      </w:r>
      <w:r w:rsidR="00921580">
        <w:rPr>
          <w:rStyle w:val="Pogrubienie"/>
          <w:b w:val="0"/>
          <w:i/>
          <w:sz w:val="20"/>
        </w:rPr>
        <w:t xml:space="preserve"> zawodów</w:t>
      </w:r>
      <w:r w:rsidRPr="00FD0B11">
        <w:rPr>
          <w:rStyle w:val="Pogrubienie"/>
          <w:b w:val="0"/>
          <w:i/>
          <w:sz w:val="20"/>
        </w:rPr>
        <w:t xml:space="preserve"> deficytowych i nadwyż</w:t>
      </w:r>
      <w:r w:rsidR="00921580">
        <w:rPr>
          <w:rStyle w:val="Pogrubienie"/>
          <w:b w:val="0"/>
          <w:i/>
          <w:sz w:val="20"/>
        </w:rPr>
        <w:t>kowych w powiecie mogileńskim w</w:t>
      </w:r>
      <w:r w:rsidRPr="00FD0B11">
        <w:rPr>
          <w:rStyle w:val="Pogrubienie"/>
          <w:b w:val="0"/>
          <w:i/>
          <w:sz w:val="20"/>
        </w:rPr>
        <w:t xml:space="preserve"> 2016 roku, </w:t>
      </w:r>
      <w:r w:rsidRPr="00FD0B11">
        <w:rPr>
          <w:rStyle w:val="Pogrubienie"/>
          <w:b w:val="0"/>
          <w:sz w:val="20"/>
        </w:rPr>
        <w:t>dostępn</w:t>
      </w:r>
      <w:r w:rsidR="00921580">
        <w:rPr>
          <w:rStyle w:val="Pogrubienie"/>
          <w:b w:val="0"/>
          <w:sz w:val="20"/>
        </w:rPr>
        <w:t>y</w:t>
      </w:r>
      <w:r w:rsidRPr="00FD0B11">
        <w:rPr>
          <w:rStyle w:val="Pogrubienie"/>
          <w:b w:val="0"/>
          <w:sz w:val="20"/>
        </w:rPr>
        <w:t xml:space="preserve"> na stronie </w:t>
      </w:r>
      <w:hyperlink r:id="rId9" w:history="1">
        <w:r w:rsidR="00FD0B11" w:rsidRPr="00FD0B11">
          <w:rPr>
            <w:rStyle w:val="Hipercze"/>
            <w:sz w:val="20"/>
          </w:rPr>
          <w:t>http://mogilno.praca.gov.pl</w:t>
        </w:r>
      </w:hyperlink>
      <w:r w:rsidR="00FD0B11" w:rsidRPr="00FD0B11">
        <w:rPr>
          <w:rStyle w:val="Pogrubienie"/>
          <w:b w:val="0"/>
          <w:sz w:val="20"/>
        </w:rPr>
        <w:t xml:space="preserve"> </w:t>
      </w:r>
    </w:p>
    <w:sectPr w:rsidR="00F60AFF" w:rsidRPr="00FD0B11" w:rsidSect="00F4758C">
      <w:type w:val="oddPage"/>
      <w:pgSz w:w="11906" w:h="16838" w:code="9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adeGothicLTCo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0569"/>
    <w:rsid w:val="00001EDB"/>
    <w:rsid w:val="00044245"/>
    <w:rsid w:val="000467A3"/>
    <w:rsid w:val="00057519"/>
    <w:rsid w:val="000D3238"/>
    <w:rsid w:val="001035D2"/>
    <w:rsid w:val="0011407E"/>
    <w:rsid w:val="001C53CD"/>
    <w:rsid w:val="001C739F"/>
    <w:rsid w:val="001C767E"/>
    <w:rsid w:val="001E2E71"/>
    <w:rsid w:val="0021262D"/>
    <w:rsid w:val="002160F5"/>
    <w:rsid w:val="00266455"/>
    <w:rsid w:val="002700F1"/>
    <w:rsid w:val="002A5255"/>
    <w:rsid w:val="002B6057"/>
    <w:rsid w:val="0038410F"/>
    <w:rsid w:val="003926C9"/>
    <w:rsid w:val="003A0569"/>
    <w:rsid w:val="003D2670"/>
    <w:rsid w:val="0042041F"/>
    <w:rsid w:val="00426C31"/>
    <w:rsid w:val="00474C6A"/>
    <w:rsid w:val="004A4481"/>
    <w:rsid w:val="004C4B88"/>
    <w:rsid w:val="0053373D"/>
    <w:rsid w:val="0054262D"/>
    <w:rsid w:val="0063053E"/>
    <w:rsid w:val="00665C7A"/>
    <w:rsid w:val="006748D1"/>
    <w:rsid w:val="006A1E56"/>
    <w:rsid w:val="006B53A0"/>
    <w:rsid w:val="006F6E70"/>
    <w:rsid w:val="00702A5E"/>
    <w:rsid w:val="00715C8A"/>
    <w:rsid w:val="00721490"/>
    <w:rsid w:val="0072710C"/>
    <w:rsid w:val="00735A76"/>
    <w:rsid w:val="00795A5E"/>
    <w:rsid w:val="007E53EF"/>
    <w:rsid w:val="00841EF5"/>
    <w:rsid w:val="0088140C"/>
    <w:rsid w:val="008B1F5D"/>
    <w:rsid w:val="008C350F"/>
    <w:rsid w:val="008E48F4"/>
    <w:rsid w:val="008F3947"/>
    <w:rsid w:val="00902FF4"/>
    <w:rsid w:val="009101B4"/>
    <w:rsid w:val="0091371B"/>
    <w:rsid w:val="00921580"/>
    <w:rsid w:val="00934D5A"/>
    <w:rsid w:val="00983224"/>
    <w:rsid w:val="009E12A2"/>
    <w:rsid w:val="00A110E3"/>
    <w:rsid w:val="00A16B30"/>
    <w:rsid w:val="00A30675"/>
    <w:rsid w:val="00A5367A"/>
    <w:rsid w:val="00AC65E5"/>
    <w:rsid w:val="00AF12BD"/>
    <w:rsid w:val="00B945FB"/>
    <w:rsid w:val="00BB0FA8"/>
    <w:rsid w:val="00BD55A7"/>
    <w:rsid w:val="00C139D9"/>
    <w:rsid w:val="00C73987"/>
    <w:rsid w:val="00C871F7"/>
    <w:rsid w:val="00CD3513"/>
    <w:rsid w:val="00D86ABA"/>
    <w:rsid w:val="00DB17C8"/>
    <w:rsid w:val="00DC6206"/>
    <w:rsid w:val="00DF3979"/>
    <w:rsid w:val="00E867F6"/>
    <w:rsid w:val="00EC1935"/>
    <w:rsid w:val="00F00DD7"/>
    <w:rsid w:val="00F321F5"/>
    <w:rsid w:val="00F4758C"/>
    <w:rsid w:val="00F60AFF"/>
    <w:rsid w:val="00F90260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F912"/>
  <w15:docId w15:val="{B38FAAEB-E08C-4DD1-9D8B-F761F5E4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A3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8E48F4"/>
    <w:rPr>
      <w:i/>
      <w:iCs/>
    </w:rPr>
  </w:style>
  <w:style w:type="character" w:styleId="Pogrubienie">
    <w:name w:val="Strong"/>
    <w:basedOn w:val="Domylnaczcionkaakapitu"/>
    <w:uiPriority w:val="22"/>
    <w:qFormat/>
    <w:rsid w:val="008814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0A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1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2B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A3067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30675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A3067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30675"/>
    <w:pPr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30675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A30675"/>
    <w:pPr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toru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ometrzawod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ometrzawod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ogil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</cp:lastModifiedBy>
  <cp:revision>64</cp:revision>
  <cp:lastPrinted>2017-07-13T11:33:00Z</cp:lastPrinted>
  <dcterms:created xsi:type="dcterms:W3CDTF">2017-01-09T08:19:00Z</dcterms:created>
  <dcterms:modified xsi:type="dcterms:W3CDTF">2017-07-13T11:53:00Z</dcterms:modified>
</cp:coreProperties>
</file>