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FEAD" w14:textId="77777777" w:rsidR="006C0BD1" w:rsidRPr="002C4408" w:rsidRDefault="006C0BD1" w:rsidP="00DB7FF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C4408">
        <w:rPr>
          <w:rFonts w:ascii="Arial" w:hAnsi="Arial" w:cs="Arial"/>
          <w:bCs/>
          <w:sz w:val="24"/>
          <w:szCs w:val="24"/>
        </w:rPr>
        <w:t>Kujawsko-Pa</w:t>
      </w:r>
      <w:r w:rsidR="008A3E42" w:rsidRPr="002C4408">
        <w:rPr>
          <w:rFonts w:ascii="Arial" w:hAnsi="Arial" w:cs="Arial"/>
          <w:bCs/>
          <w:sz w:val="24"/>
          <w:szCs w:val="24"/>
        </w:rPr>
        <w:t xml:space="preserve">łuckie Centrum Ekonomii Społecznej, dalej KPCES jest akredytowanym ośrodkiem wsparcia ekonomii społecznej prowadzonym przez Fundację Ekspert – Kujawy z siedzibą w Inowrocławiu </w:t>
      </w:r>
      <w:r w:rsidRPr="002C4408">
        <w:rPr>
          <w:rFonts w:ascii="Arial" w:hAnsi="Arial" w:cs="Arial"/>
          <w:bCs/>
          <w:sz w:val="24"/>
          <w:szCs w:val="24"/>
        </w:rPr>
        <w:t>oraz</w:t>
      </w:r>
      <w:r w:rsidR="008A3E42" w:rsidRPr="002C4408">
        <w:rPr>
          <w:rFonts w:ascii="Arial" w:hAnsi="Arial" w:cs="Arial"/>
          <w:bCs/>
          <w:sz w:val="24"/>
          <w:szCs w:val="24"/>
        </w:rPr>
        <w:t xml:space="preserve"> Wyższą Szkołą Gospodarki w Bydgoszczy</w:t>
      </w:r>
      <w:r w:rsidRPr="002C4408">
        <w:rPr>
          <w:rFonts w:ascii="Arial" w:hAnsi="Arial" w:cs="Arial"/>
          <w:bCs/>
          <w:sz w:val="24"/>
          <w:szCs w:val="24"/>
        </w:rPr>
        <w:t xml:space="preserve">. W ramach KPCES </w:t>
      </w:r>
      <w:r w:rsidR="003A04DC" w:rsidRPr="002C4408">
        <w:rPr>
          <w:rFonts w:ascii="Arial" w:hAnsi="Arial" w:cs="Arial"/>
          <w:bCs/>
          <w:sz w:val="24"/>
          <w:szCs w:val="24"/>
        </w:rPr>
        <w:t xml:space="preserve">od 01.01.2024 r. </w:t>
      </w:r>
      <w:r w:rsidRPr="002C4408">
        <w:rPr>
          <w:rFonts w:ascii="Arial" w:hAnsi="Arial" w:cs="Arial"/>
          <w:bCs/>
          <w:sz w:val="24"/>
          <w:szCs w:val="24"/>
        </w:rPr>
        <w:t xml:space="preserve">realizujemy projekt pn. </w:t>
      </w:r>
      <w:r w:rsidR="00DB633E" w:rsidRPr="002C4408">
        <w:rPr>
          <w:rFonts w:ascii="Arial" w:hAnsi="Arial" w:cs="Arial"/>
          <w:sz w:val="24"/>
          <w:szCs w:val="24"/>
        </w:rPr>
        <w:t>Kujawsko - Pałuckie Centrum  Ekonomii Społecznej</w:t>
      </w:r>
      <w:r w:rsidR="00B44639" w:rsidRPr="002C4408">
        <w:rPr>
          <w:rFonts w:ascii="Arial" w:hAnsi="Arial" w:cs="Arial"/>
          <w:b/>
          <w:sz w:val="24"/>
          <w:szCs w:val="24"/>
        </w:rPr>
        <w:t xml:space="preserve"> </w:t>
      </w:r>
      <w:r w:rsidRPr="002C4408">
        <w:rPr>
          <w:rFonts w:ascii="Arial" w:hAnsi="Arial" w:cs="Arial"/>
          <w:b/>
          <w:sz w:val="24"/>
          <w:szCs w:val="24"/>
        </w:rPr>
        <w:t xml:space="preserve">. </w:t>
      </w:r>
    </w:p>
    <w:p w14:paraId="1522DC96" w14:textId="77777777" w:rsidR="00DB633E" w:rsidRPr="002C4408" w:rsidRDefault="006C0BD1" w:rsidP="00DB7FF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Projekt zakłada następujące formy wsparcia:</w:t>
      </w:r>
    </w:p>
    <w:p w14:paraId="757520A2" w14:textId="77777777" w:rsidR="006C0BD1" w:rsidRPr="002C4408" w:rsidRDefault="006C0BD1" w:rsidP="00DB7FF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2971E542" w14:textId="77777777" w:rsidR="00A06E26" w:rsidRPr="002C4408" w:rsidRDefault="00DB633E" w:rsidP="00DB7FF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4408">
        <w:rPr>
          <w:rFonts w:ascii="Arial" w:hAnsi="Arial" w:cs="Arial"/>
          <w:sz w:val="24"/>
          <w:szCs w:val="24"/>
        </w:rPr>
        <w:t xml:space="preserve"> </w:t>
      </w:r>
      <w:r w:rsidRPr="002C4408">
        <w:rPr>
          <w:rFonts w:ascii="Arial" w:hAnsi="Arial" w:cs="Arial"/>
          <w:b/>
          <w:sz w:val="24"/>
          <w:szCs w:val="24"/>
        </w:rPr>
        <w:t xml:space="preserve">Animacja </w:t>
      </w:r>
      <w:r w:rsidRPr="002C4408">
        <w:rPr>
          <w:rFonts w:ascii="Arial" w:eastAsia="Times New Roman" w:hAnsi="Arial" w:cs="Arial"/>
          <w:b/>
          <w:sz w:val="24"/>
          <w:szCs w:val="24"/>
          <w:lang w:eastAsia="pl-PL"/>
        </w:rPr>
        <w:t>lokalna</w:t>
      </w:r>
      <w:r w:rsidR="00A2672B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odbiorcami, </w:t>
      </w:r>
      <w:r w:rsidR="0084371E" w:rsidRPr="002C4408">
        <w:rPr>
          <w:rFonts w:ascii="Arial" w:eastAsia="Times New Roman" w:hAnsi="Arial" w:cs="Arial"/>
          <w:sz w:val="24"/>
          <w:szCs w:val="24"/>
          <w:lang w:eastAsia="pl-PL"/>
        </w:rPr>
        <w:t>uczestnikami spotkań</w:t>
      </w:r>
      <w:r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371E" w:rsidRPr="002C4408">
        <w:rPr>
          <w:rFonts w:ascii="Arial" w:eastAsia="Times New Roman" w:hAnsi="Arial" w:cs="Arial"/>
          <w:sz w:val="24"/>
          <w:szCs w:val="24"/>
          <w:lang w:eastAsia="pl-PL"/>
        </w:rPr>
        <w:t>animacyjnych są</w:t>
      </w:r>
      <w:r w:rsidR="00A2672B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osoby, </w:t>
      </w:r>
      <w:r w:rsidRPr="002C4408">
        <w:rPr>
          <w:rFonts w:ascii="Arial" w:eastAsia="Times New Roman" w:hAnsi="Arial" w:cs="Arial"/>
          <w:sz w:val="24"/>
          <w:szCs w:val="24"/>
          <w:lang w:eastAsia="pl-PL"/>
        </w:rPr>
        <w:t>podmioty wpisujące się we wszystkie kategorie grup docelowych, spotkania indywidualne lub grupowe.</w:t>
      </w:r>
    </w:p>
    <w:p w14:paraId="1174D8F1" w14:textId="77777777" w:rsidR="00DB633E" w:rsidRPr="002C4408" w:rsidRDefault="00DB633E" w:rsidP="00DB7F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Do zadań wykonywanych przez kadrę realizującą usługi z zakresu animacji należy w szczególności:</w:t>
      </w:r>
    </w:p>
    <w:p w14:paraId="4AB33F5C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diagnozowanie potencjału lokalnego środowiska, w tym potencjału i potrzeb PES/PS, </w:t>
      </w:r>
    </w:p>
    <w:p w14:paraId="599293E6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inicjowanie spotkań, działań i kontaktów pomiędzy podmiotami działającymi na danym obszarze oraz wyszukiwanie i wspieranie liderów/animatorów lokalnych,</w:t>
      </w:r>
    </w:p>
    <w:p w14:paraId="6740B279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inicjowanie i wspieranie powstawania grup osób i instytucji, zamierzających rozpocząć działalność w formie PES, grup inicjatywnych,</w:t>
      </w:r>
    </w:p>
    <w:p w14:paraId="380BB695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zawiązywanie i rozwój partnerstw, sieci współpracy podmiotów, w tym JST, w celu rozwoju PES i PS,</w:t>
      </w:r>
    </w:p>
    <w:p w14:paraId="346837D0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przekazywanie informacji nt. zmieniających się przepisów prawa dotyczących PES,</w:t>
      </w:r>
    </w:p>
    <w:p w14:paraId="1D31FD8F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animowanie w środowisku lokalnym dyskusji dotyczących ekonomii społecznej,</w:t>
      </w:r>
    </w:p>
    <w:p w14:paraId="21D90602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motywowanie grup i środowisk do podejmowania aktywności ukierunkowanych na rozwój ekonomii</w:t>
      </w:r>
      <w:r w:rsidR="00A06E26" w:rsidRPr="002C4408">
        <w:rPr>
          <w:rFonts w:ascii="Arial" w:hAnsi="Arial" w:cs="Arial"/>
        </w:rPr>
        <w:t xml:space="preserve"> </w:t>
      </w:r>
      <w:r w:rsidRPr="002C4408">
        <w:rPr>
          <w:rFonts w:ascii="Arial" w:hAnsi="Arial" w:cs="Arial"/>
        </w:rPr>
        <w:t>społecznej,</w:t>
      </w:r>
    </w:p>
    <w:p w14:paraId="1DC830E7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stałe motywowanie osób, podmiotów, w tym instytucji publicznych do podjęcia i kontynuowania działań w zakresie ekonomii społecznej, w szczególności poprzez wskazywanie możliwych korzyści społecznoekonomicznych lub kosztów zaniechania,</w:t>
      </w:r>
    </w:p>
    <w:p w14:paraId="2408CDE9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inicjowanie współpracy PES/PS z sektorem biznesu, w tym przy wykorzystaniu społecznej odpowiedzialności biznesu (CSR),</w:t>
      </w:r>
    </w:p>
    <w:p w14:paraId="00D01BC5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włączanie PES/PS w procesy rewitalizacji,</w:t>
      </w:r>
    </w:p>
    <w:p w14:paraId="4AC609EA" w14:textId="77777777" w:rsidR="00DB633E" w:rsidRPr="002C4408" w:rsidRDefault="00DB633E" w:rsidP="00DB7F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włączenie PES/PS w proces planowania i realizacji usług</w:t>
      </w:r>
      <w:r w:rsidR="00A06E26" w:rsidRPr="002C4408">
        <w:rPr>
          <w:rFonts w:ascii="Arial" w:hAnsi="Arial" w:cs="Arial"/>
        </w:rPr>
        <w:t xml:space="preserve"> </w:t>
      </w:r>
      <w:r w:rsidRPr="002C4408">
        <w:rPr>
          <w:rFonts w:ascii="Arial" w:hAnsi="Arial" w:cs="Arial"/>
        </w:rPr>
        <w:t xml:space="preserve">społecznych, w tym w formule </w:t>
      </w:r>
      <w:r w:rsidR="0084371E" w:rsidRPr="002C4408">
        <w:rPr>
          <w:rFonts w:ascii="Arial" w:hAnsi="Arial" w:cs="Arial"/>
        </w:rPr>
        <w:t>zinstytucjonalizowanej</w:t>
      </w:r>
      <w:r w:rsidR="00F83CA0" w:rsidRPr="002C4408">
        <w:rPr>
          <w:rFonts w:ascii="Arial" w:hAnsi="Arial" w:cs="Arial"/>
        </w:rPr>
        <w:t>.</w:t>
      </w:r>
    </w:p>
    <w:p w14:paraId="2A773C70" w14:textId="77777777" w:rsidR="00F83CA0" w:rsidRPr="002C4408" w:rsidRDefault="00F83CA0" w:rsidP="00DB7FF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440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OWES w tym zakresie współpracuje z JST, jak i z PES/PS.</w:t>
      </w:r>
    </w:p>
    <w:p w14:paraId="3B565F3E" w14:textId="77777777" w:rsidR="00DB633E" w:rsidRPr="002C4408" w:rsidRDefault="00DB633E" w:rsidP="00DB7F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Tworzone są grupy inicjatywne, które w toku wsparcia</w:t>
      </w:r>
      <w:r w:rsidR="0084371E" w:rsidRPr="002C4408">
        <w:rPr>
          <w:rFonts w:ascii="Arial" w:hAnsi="Arial" w:cs="Arial"/>
          <w:sz w:val="24"/>
          <w:szCs w:val="24"/>
        </w:rPr>
        <w:t xml:space="preserve"> </w:t>
      </w:r>
      <w:r w:rsidRPr="002C4408">
        <w:rPr>
          <w:rFonts w:ascii="Arial" w:hAnsi="Arial" w:cs="Arial"/>
          <w:sz w:val="24"/>
          <w:szCs w:val="24"/>
        </w:rPr>
        <w:t>wypracowują założenia dotyczące utworzenia PES.</w:t>
      </w:r>
      <w:r w:rsidR="0084371E" w:rsidRPr="002C4408">
        <w:rPr>
          <w:rFonts w:ascii="Arial" w:hAnsi="Arial" w:cs="Arial"/>
          <w:sz w:val="24"/>
          <w:szCs w:val="24"/>
        </w:rPr>
        <w:t xml:space="preserve"> </w:t>
      </w:r>
      <w:r w:rsidRPr="002C4408">
        <w:rPr>
          <w:rFonts w:ascii="Arial" w:hAnsi="Arial" w:cs="Arial"/>
          <w:sz w:val="24"/>
          <w:szCs w:val="24"/>
        </w:rPr>
        <w:t>Ponadto OWES animuje środowiska lokalne do wspólnej</w:t>
      </w:r>
      <w:r w:rsidR="0084371E" w:rsidRPr="002C4408">
        <w:rPr>
          <w:rFonts w:ascii="Arial" w:hAnsi="Arial" w:cs="Arial"/>
          <w:sz w:val="24"/>
          <w:szCs w:val="24"/>
        </w:rPr>
        <w:t xml:space="preserve"> </w:t>
      </w:r>
      <w:r w:rsidRPr="002C4408">
        <w:rPr>
          <w:rFonts w:ascii="Arial" w:hAnsi="Arial" w:cs="Arial"/>
          <w:sz w:val="24"/>
          <w:szCs w:val="24"/>
        </w:rPr>
        <w:t>realizacji przedsięwzięcia mającego na celu upowszechnianie</w:t>
      </w:r>
      <w:r w:rsidR="0084371E" w:rsidRPr="002C4408">
        <w:rPr>
          <w:rFonts w:ascii="Arial" w:hAnsi="Arial" w:cs="Arial"/>
          <w:sz w:val="24"/>
          <w:szCs w:val="24"/>
        </w:rPr>
        <w:t xml:space="preserve"> </w:t>
      </w:r>
      <w:r w:rsidRPr="002C4408">
        <w:rPr>
          <w:rFonts w:ascii="Arial" w:hAnsi="Arial" w:cs="Arial"/>
          <w:sz w:val="24"/>
          <w:szCs w:val="24"/>
        </w:rPr>
        <w:t>idei i zasad ekonomii społecznej.</w:t>
      </w:r>
    </w:p>
    <w:p w14:paraId="7B909D18" w14:textId="77777777" w:rsidR="00DB633E" w:rsidRPr="002C4408" w:rsidRDefault="00665A30" w:rsidP="00DB7FF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4408">
        <w:rPr>
          <w:rFonts w:ascii="Arial" w:eastAsia="Times New Roman" w:hAnsi="Arial" w:cs="Arial"/>
          <w:sz w:val="24"/>
          <w:szCs w:val="24"/>
          <w:lang w:eastAsia="pl-PL"/>
        </w:rPr>
        <w:t>Planujemy realizację 8 spotkań animacyjnych grupowych/rok, łącznie 24 w okresie realizacji projektu. Ponadto, Animator spotykać się będzie indywidualnie z osobami zainteresowanymi otrzymaniem wsparcia.</w:t>
      </w:r>
    </w:p>
    <w:p w14:paraId="75E79E2C" w14:textId="77777777" w:rsidR="006C0BD1" w:rsidRPr="002C4408" w:rsidRDefault="006C0BD1" w:rsidP="00DB7FF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ABF2F2" w14:textId="77777777" w:rsidR="003F2E86" w:rsidRPr="002C4408" w:rsidRDefault="00A06E26" w:rsidP="00DB7FF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4408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="00785A25" w:rsidRPr="002C4408">
        <w:rPr>
          <w:rFonts w:ascii="Arial" w:eastAsia="Times New Roman" w:hAnsi="Arial" w:cs="Arial"/>
          <w:b/>
          <w:sz w:val="24"/>
          <w:szCs w:val="24"/>
          <w:lang w:eastAsia="pl-PL"/>
        </w:rPr>
        <w:t>oradztwo ogólne, kluczowe</w:t>
      </w:r>
      <w:r w:rsidR="00785A25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633E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3F2E86" w:rsidRPr="002C4408">
        <w:rPr>
          <w:rFonts w:ascii="Arial" w:eastAsia="Times New Roman" w:hAnsi="Arial" w:cs="Arial"/>
          <w:sz w:val="24"/>
          <w:szCs w:val="24"/>
          <w:lang w:eastAsia="pl-PL"/>
        </w:rPr>
        <w:t>odbiorcami, uczestnikami wsparcia są osoby, podmioty wpisujące się we wszystkie kategorie grup docelowych</w:t>
      </w:r>
      <w:r w:rsidR="00665A30" w:rsidRPr="002C4408">
        <w:rPr>
          <w:rFonts w:ascii="Arial" w:eastAsia="Times New Roman" w:hAnsi="Arial" w:cs="Arial"/>
          <w:sz w:val="24"/>
          <w:szCs w:val="24"/>
          <w:lang w:eastAsia="pl-PL"/>
        </w:rPr>
        <w:t>, doradztwo indywidualne lub grupowe.</w:t>
      </w:r>
    </w:p>
    <w:p w14:paraId="4C941C95" w14:textId="77777777" w:rsidR="00785A25" w:rsidRPr="002C4408" w:rsidRDefault="001D4EE2" w:rsidP="00DB7FF8">
      <w:pPr>
        <w:pStyle w:val="TableParagraph"/>
        <w:widowControl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2C4408">
        <w:rPr>
          <w:rFonts w:ascii="Arial" w:eastAsia="Times New Roman" w:hAnsi="Arial" w:cs="Arial"/>
          <w:sz w:val="24"/>
          <w:szCs w:val="24"/>
        </w:rPr>
        <w:t>Do zadań</w:t>
      </w:r>
      <w:r w:rsidR="00785A25" w:rsidRPr="002C4408">
        <w:rPr>
          <w:rFonts w:ascii="Arial" w:eastAsia="Times New Roman" w:hAnsi="Arial" w:cs="Arial"/>
          <w:sz w:val="24"/>
          <w:szCs w:val="24"/>
        </w:rPr>
        <w:t xml:space="preserve"> osób zaangażowanych w </w:t>
      </w:r>
      <w:r w:rsidR="00785A25" w:rsidRPr="002C4408">
        <w:rPr>
          <w:rFonts w:ascii="Arial" w:hAnsi="Arial" w:cs="Arial"/>
          <w:sz w:val="24"/>
          <w:szCs w:val="24"/>
        </w:rPr>
        <w:t xml:space="preserve">działania służące tworzeniu podmiotów ekonomii społecznej i przedsiębiorstw społecznych  oraz wspieraniu  prowadzonej przez nie działalności, a także finasowaniu powstawania w nich miejsc pracy poprzez działania w ramach Kujawsko-Pałuckiego Centrum Ekonomii Społecznej zgodnie z obowiązującymi  standardami OWES, </w:t>
      </w:r>
      <w:r w:rsidR="00242F54" w:rsidRPr="002C4408">
        <w:rPr>
          <w:rFonts w:ascii="Arial" w:hAnsi="Arial" w:cs="Arial"/>
          <w:sz w:val="24"/>
          <w:szCs w:val="24"/>
        </w:rPr>
        <w:t xml:space="preserve">a także Ustawą z dnia 5 sierpnia 2022 r. o ekonomii społecznej </w:t>
      </w:r>
      <w:r w:rsidR="00785A25" w:rsidRPr="002C4408">
        <w:rPr>
          <w:rFonts w:ascii="Arial" w:hAnsi="Arial" w:cs="Arial"/>
          <w:sz w:val="24"/>
          <w:szCs w:val="24"/>
        </w:rPr>
        <w:t xml:space="preserve">tj. w oparciu o schematy indywidualnego prowadzenia klienta, dostosowane m.in. do następujących sytuacji: </w:t>
      </w:r>
    </w:p>
    <w:p w14:paraId="691964D5" w14:textId="77777777" w:rsidR="00785A25" w:rsidRPr="002C4408" w:rsidRDefault="00785A25" w:rsidP="00DB7FF8">
      <w:pPr>
        <w:pStyle w:val="TableParagraph"/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tworzenie P</w:t>
      </w:r>
      <w:r w:rsidR="00541275" w:rsidRPr="002C4408">
        <w:rPr>
          <w:rFonts w:ascii="Arial" w:hAnsi="Arial" w:cs="Arial"/>
          <w:sz w:val="24"/>
          <w:szCs w:val="24"/>
        </w:rPr>
        <w:t>E</w:t>
      </w:r>
      <w:r w:rsidRPr="002C4408">
        <w:rPr>
          <w:rFonts w:ascii="Arial" w:hAnsi="Arial" w:cs="Arial"/>
          <w:sz w:val="24"/>
          <w:szCs w:val="24"/>
        </w:rPr>
        <w:t xml:space="preserve">S przez osoby fizyczne, </w:t>
      </w:r>
    </w:p>
    <w:p w14:paraId="0E3E1E04" w14:textId="77777777" w:rsidR="00785A25" w:rsidRPr="002C4408" w:rsidRDefault="00785A25" w:rsidP="00DB7FF8">
      <w:pPr>
        <w:pStyle w:val="TableParagraph"/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tworzenie P</w:t>
      </w:r>
      <w:r w:rsidR="00541275" w:rsidRPr="002C4408">
        <w:rPr>
          <w:rFonts w:ascii="Arial" w:hAnsi="Arial" w:cs="Arial"/>
          <w:sz w:val="24"/>
          <w:szCs w:val="24"/>
        </w:rPr>
        <w:t>E</w:t>
      </w:r>
      <w:r w:rsidRPr="002C4408">
        <w:rPr>
          <w:rFonts w:ascii="Arial" w:hAnsi="Arial" w:cs="Arial"/>
          <w:sz w:val="24"/>
          <w:szCs w:val="24"/>
        </w:rPr>
        <w:t xml:space="preserve">S przez osoby prawne, </w:t>
      </w:r>
    </w:p>
    <w:p w14:paraId="001242BE" w14:textId="77777777" w:rsidR="00785A25" w:rsidRPr="002C4408" w:rsidRDefault="00785A25" w:rsidP="00DB7FF8">
      <w:pPr>
        <w:pStyle w:val="TableParagraph"/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 xml:space="preserve">uzyskanie statusu PS, </w:t>
      </w:r>
    </w:p>
    <w:p w14:paraId="57972AD8" w14:textId="77777777" w:rsidR="00785A25" w:rsidRPr="002C4408" w:rsidRDefault="00785A25" w:rsidP="00DB7FF8">
      <w:pPr>
        <w:pStyle w:val="TableParagraph"/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dostosowanie regulacji wewnętrznych w celu uzyskania statusu PS,</w:t>
      </w:r>
    </w:p>
    <w:p w14:paraId="5D5386AC" w14:textId="77777777" w:rsidR="00785A25" w:rsidRPr="002C4408" w:rsidRDefault="00785A25" w:rsidP="00DB7FF8">
      <w:pPr>
        <w:pStyle w:val="TableParagraph"/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 xml:space="preserve">tworzenie partnerstw, </w:t>
      </w:r>
    </w:p>
    <w:p w14:paraId="686252AB" w14:textId="77777777" w:rsidR="00785A25" w:rsidRPr="002C4408" w:rsidRDefault="00785A25" w:rsidP="00DB7FF8">
      <w:pPr>
        <w:pStyle w:val="TableParagraph"/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 xml:space="preserve">podjęcie działalności ekonomicznej PES. </w:t>
      </w:r>
    </w:p>
    <w:p w14:paraId="1F0A5053" w14:textId="77777777" w:rsidR="00785A25" w:rsidRPr="002C4408" w:rsidRDefault="00785A25" w:rsidP="00DB7FF8">
      <w:pPr>
        <w:pStyle w:val="TableParagraph"/>
        <w:widowControl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Schematy te  były i są  odpowiedzią na potrzeby klientów i mogą być łączone.</w:t>
      </w:r>
    </w:p>
    <w:p w14:paraId="69B850B3" w14:textId="77777777" w:rsidR="00785A25" w:rsidRPr="002C4408" w:rsidRDefault="00785A25" w:rsidP="00DB7FF8">
      <w:pPr>
        <w:pStyle w:val="TableParagraph"/>
        <w:widowControl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Do zadań pracowników realizujących usługi z zakresu tworzenia PES/PS oraz wspierania prowadzonej przez nie działalności, a także finansowania powstawania w nich miejsc pracy należy przede wszystkim:</w:t>
      </w:r>
    </w:p>
    <w:p w14:paraId="5EFCC6FB" w14:textId="77777777" w:rsidR="00785A25" w:rsidRPr="002C4408" w:rsidRDefault="00785A25" w:rsidP="00DB7FF8">
      <w:pPr>
        <w:pStyle w:val="TableParagraph"/>
        <w:widowControl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 xml:space="preserve">rozpoznanie potrzeb klienta OWES, </w:t>
      </w:r>
    </w:p>
    <w:p w14:paraId="226A70DD" w14:textId="77777777" w:rsidR="00541275" w:rsidRPr="002C4408" w:rsidRDefault="00541275" w:rsidP="00DB7FF8">
      <w:pPr>
        <w:pStyle w:val="TableParagraph"/>
        <w:widowControl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b)</w:t>
      </w:r>
      <w:r w:rsidR="00785A25" w:rsidRPr="002C4408">
        <w:rPr>
          <w:rFonts w:ascii="Arial" w:hAnsi="Arial" w:cs="Arial"/>
          <w:sz w:val="24"/>
          <w:szCs w:val="24"/>
        </w:rPr>
        <w:t>przygotowanie procesu indywidualnego prowadzenia klientów oraz bieżące przep</w:t>
      </w:r>
      <w:r w:rsidRPr="002C4408">
        <w:rPr>
          <w:rFonts w:ascii="Arial" w:hAnsi="Arial" w:cs="Arial"/>
          <w:sz w:val="24"/>
          <w:szCs w:val="24"/>
        </w:rPr>
        <w:t xml:space="preserve">rowadzanie oceny tego procesu, </w:t>
      </w:r>
    </w:p>
    <w:p w14:paraId="6878946A" w14:textId="77777777" w:rsidR="00785A25" w:rsidRPr="002C4408" w:rsidRDefault="00785A25" w:rsidP="00DB7FF8">
      <w:pPr>
        <w:pStyle w:val="TableParagraph"/>
        <w:widowControl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przygotowanie procesu doradczego, który będzie uwzględniał rozwój PES/PS</w:t>
      </w:r>
      <w:r w:rsidR="00541275" w:rsidRPr="002C4408">
        <w:rPr>
          <w:rFonts w:ascii="Arial" w:hAnsi="Arial" w:cs="Arial"/>
          <w:sz w:val="24"/>
          <w:szCs w:val="24"/>
        </w:rPr>
        <w:t>,</w:t>
      </w:r>
      <w:r w:rsidRPr="002C4408">
        <w:rPr>
          <w:rFonts w:ascii="Arial" w:hAnsi="Arial" w:cs="Arial"/>
          <w:sz w:val="24"/>
          <w:szCs w:val="24"/>
        </w:rPr>
        <w:t xml:space="preserve"> </w:t>
      </w:r>
    </w:p>
    <w:p w14:paraId="74E2A74E" w14:textId="77777777" w:rsidR="00785A25" w:rsidRPr="002C4408" w:rsidRDefault="00541275" w:rsidP="00DB7FF8">
      <w:pPr>
        <w:pStyle w:val="TableParagraph"/>
        <w:widowControl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d)</w:t>
      </w:r>
      <w:r w:rsidR="00785A25" w:rsidRPr="002C4408">
        <w:rPr>
          <w:rFonts w:ascii="Arial" w:hAnsi="Arial" w:cs="Arial"/>
          <w:sz w:val="24"/>
          <w:szCs w:val="24"/>
        </w:rPr>
        <w:t xml:space="preserve">prowadzenie doradztwa </w:t>
      </w:r>
      <w:r w:rsidRPr="002C4408">
        <w:rPr>
          <w:rFonts w:ascii="Arial" w:hAnsi="Arial" w:cs="Arial"/>
          <w:sz w:val="24"/>
          <w:szCs w:val="24"/>
        </w:rPr>
        <w:t>i szkoleń</w:t>
      </w:r>
      <w:r w:rsidR="00A06E26" w:rsidRPr="002C4408">
        <w:rPr>
          <w:rFonts w:ascii="Arial" w:hAnsi="Arial" w:cs="Arial"/>
          <w:sz w:val="24"/>
          <w:szCs w:val="24"/>
        </w:rPr>
        <w:t xml:space="preserve"> </w:t>
      </w:r>
      <w:r w:rsidR="00785A25" w:rsidRPr="002C4408">
        <w:rPr>
          <w:rFonts w:ascii="Arial" w:hAnsi="Arial" w:cs="Arial"/>
          <w:sz w:val="24"/>
          <w:szCs w:val="24"/>
        </w:rPr>
        <w:t xml:space="preserve">w zakresie tworzenia i funkcjonowania PES, </w:t>
      </w:r>
    </w:p>
    <w:p w14:paraId="363964C1" w14:textId="77777777" w:rsidR="00A06E26" w:rsidRPr="002C4408" w:rsidRDefault="00785A25" w:rsidP="00DB7FF8">
      <w:pPr>
        <w:pStyle w:val="TableParagraph"/>
        <w:widowControl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lastRenderedPageBreak/>
        <w:t>przygot</w:t>
      </w:r>
      <w:r w:rsidR="00541275" w:rsidRPr="002C4408">
        <w:rPr>
          <w:rFonts w:ascii="Arial" w:hAnsi="Arial" w:cs="Arial"/>
          <w:sz w:val="24"/>
          <w:szCs w:val="24"/>
        </w:rPr>
        <w:t xml:space="preserve">owanie PES do uzyskania statusu PS, </w:t>
      </w:r>
    </w:p>
    <w:p w14:paraId="52DB1F0C" w14:textId="77777777" w:rsidR="00A06E26" w:rsidRPr="002C4408" w:rsidRDefault="00785A25" w:rsidP="00DB7FF8">
      <w:pPr>
        <w:pStyle w:val="TableParagraph"/>
        <w:widowControl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 xml:space="preserve">opracowanie indywidualnych ścieżek rozwoju dla grup inicjatywnych i PES, </w:t>
      </w:r>
      <w:r w:rsidRPr="002C4408">
        <w:rPr>
          <w:rFonts w:ascii="Arial" w:hAnsi="Arial" w:cs="Arial"/>
          <w:sz w:val="24"/>
          <w:szCs w:val="24"/>
        </w:rPr>
        <w:br/>
        <w:t>g) wspieranie budowania lokalnych partnerstw i porozumień na rzecz rozwoju PES/PS</w:t>
      </w:r>
      <w:r w:rsidR="00541275" w:rsidRPr="002C4408">
        <w:rPr>
          <w:rFonts w:ascii="Arial" w:hAnsi="Arial" w:cs="Arial"/>
          <w:sz w:val="24"/>
          <w:szCs w:val="24"/>
        </w:rPr>
        <w:t>,</w:t>
      </w:r>
      <w:r w:rsidRPr="002C4408">
        <w:rPr>
          <w:rFonts w:ascii="Arial" w:hAnsi="Arial" w:cs="Arial"/>
          <w:sz w:val="24"/>
          <w:szCs w:val="24"/>
        </w:rPr>
        <w:t xml:space="preserve"> </w:t>
      </w:r>
    </w:p>
    <w:p w14:paraId="3B42EE85" w14:textId="77777777" w:rsidR="00785A25" w:rsidRPr="002C4408" w:rsidRDefault="00785A25" w:rsidP="00DB7FF8">
      <w:pPr>
        <w:pStyle w:val="TableParagraph"/>
        <w:widowControl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 xml:space="preserve">współpraca z </w:t>
      </w:r>
      <w:r w:rsidR="00541275" w:rsidRPr="002C4408">
        <w:rPr>
          <w:rFonts w:ascii="Arial" w:hAnsi="Arial" w:cs="Arial"/>
          <w:sz w:val="24"/>
          <w:szCs w:val="24"/>
        </w:rPr>
        <w:t>instytucjami lokalnymi.</w:t>
      </w:r>
    </w:p>
    <w:p w14:paraId="11C53205" w14:textId="77777777" w:rsidR="00B44639" w:rsidRPr="002C4408" w:rsidRDefault="00B44639" w:rsidP="00DB7FF8">
      <w:pPr>
        <w:pStyle w:val="TableParagraph"/>
        <w:widowControl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 xml:space="preserve">Doradca kluczowy współpracuje w trakcie realizacji indywidualnej ścieżki wsparcia z instytucjami rynku pracy oraz jednostkami organizacyjnymi pomocy społecznej, </w:t>
      </w:r>
      <w:r w:rsidRPr="002C4408">
        <w:rPr>
          <w:rFonts w:ascii="Arial" w:hAnsi="Arial" w:cs="Arial"/>
          <w:color w:val="000000"/>
          <w:sz w:val="24"/>
          <w:szCs w:val="24"/>
        </w:rPr>
        <w:t xml:space="preserve">w zakresie wymiany informacji na temat możliwości udzielania wsparcia PES/PS. </w:t>
      </w:r>
    </w:p>
    <w:p w14:paraId="551CAB27" w14:textId="77777777" w:rsidR="00A06E26" w:rsidRPr="002C4408" w:rsidRDefault="00CF0D5E" w:rsidP="00DB7FF8">
      <w:pPr>
        <w:pStyle w:val="TableParagraph"/>
        <w:widowControl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Doradztwo ogólne prowadzone zgodnie z potrzebami.</w:t>
      </w:r>
    </w:p>
    <w:p w14:paraId="47DEDFFE" w14:textId="77777777" w:rsidR="003F2E86" w:rsidRPr="002C4408" w:rsidRDefault="003F2E86" w:rsidP="00DB7FF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43F188" w14:textId="77777777" w:rsidR="008D1C46" w:rsidRPr="002C4408" w:rsidRDefault="003F2E86" w:rsidP="00DB7FF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6E26" w:rsidRPr="002C4408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="00DB633E" w:rsidRPr="002C4408">
        <w:rPr>
          <w:rFonts w:ascii="Arial" w:eastAsia="Times New Roman" w:hAnsi="Arial" w:cs="Arial"/>
          <w:b/>
          <w:sz w:val="24"/>
          <w:szCs w:val="24"/>
          <w:lang w:eastAsia="pl-PL"/>
        </w:rPr>
        <w:t>oradztwo specjalistyczne</w:t>
      </w:r>
      <w:r w:rsidR="008D1C46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- dla </w:t>
      </w:r>
      <w:r w:rsidR="00DB633E" w:rsidRPr="002C4408">
        <w:rPr>
          <w:rFonts w:ascii="Arial" w:eastAsia="Times New Roman" w:hAnsi="Arial" w:cs="Arial"/>
          <w:sz w:val="24"/>
          <w:szCs w:val="24"/>
          <w:lang w:eastAsia="pl-PL"/>
        </w:rPr>
        <w:t>os</w:t>
      </w:r>
      <w:r w:rsidR="00E0673B" w:rsidRPr="002C4408">
        <w:rPr>
          <w:rFonts w:ascii="Arial" w:eastAsia="Times New Roman" w:hAnsi="Arial" w:cs="Arial"/>
          <w:sz w:val="24"/>
          <w:szCs w:val="24"/>
          <w:lang w:eastAsia="pl-PL"/>
        </w:rPr>
        <w:t>ób</w:t>
      </w:r>
      <w:r w:rsidR="00DB633E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fizycznych, gr. inicjatywnych zamierzających założyć PES, PES bez działalności gospodarczej, w tym dla ty</w:t>
      </w:r>
      <w:r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ch, które chcą się ekonomizować oraz dla </w:t>
      </w:r>
      <w:r w:rsidR="00862B48" w:rsidRPr="002C4408">
        <w:rPr>
          <w:rFonts w:ascii="Arial" w:hAnsi="Arial" w:cs="Arial"/>
          <w:sz w:val="24"/>
          <w:szCs w:val="24"/>
        </w:rPr>
        <w:t xml:space="preserve">PES z działalnością gospodarczą, w tym PS.  </w:t>
      </w:r>
    </w:p>
    <w:p w14:paraId="6595DB93" w14:textId="77777777" w:rsidR="003F2E86" w:rsidRPr="002C4408" w:rsidRDefault="00862B48" w:rsidP="00DB7FF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4408">
        <w:rPr>
          <w:rFonts w:ascii="Arial" w:eastAsia="Times New Roman" w:hAnsi="Arial" w:cs="Arial"/>
          <w:sz w:val="24"/>
          <w:szCs w:val="24"/>
          <w:lang w:eastAsia="pl-PL"/>
        </w:rPr>
        <w:t>Doradztwo specjalistyczne prowadzone jest prze</w:t>
      </w:r>
      <w:r w:rsidR="00E0673B" w:rsidRPr="002C4408">
        <w:rPr>
          <w:rFonts w:ascii="Arial" w:eastAsia="Times New Roman" w:hAnsi="Arial" w:cs="Arial"/>
          <w:sz w:val="24"/>
          <w:szCs w:val="24"/>
          <w:lang w:eastAsia="pl-PL"/>
        </w:rPr>
        <w:t>z specjalistów z danej dziedziny,</w:t>
      </w:r>
      <w:r w:rsidR="006A594C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wydzielono 5 obszarów tematycznych</w:t>
      </w:r>
      <w:r w:rsidR="00E0673B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41158931" w14:textId="77777777" w:rsidR="003F2E86" w:rsidRPr="002C4408" w:rsidRDefault="003F2E86" w:rsidP="00DB7FF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w obszarze </w:t>
      </w:r>
      <w:r w:rsidRPr="002C4408">
        <w:rPr>
          <w:rFonts w:ascii="Arial" w:hAnsi="Arial" w:cs="Arial"/>
          <w:u w:val="single"/>
        </w:rPr>
        <w:t>prawnym</w:t>
      </w:r>
      <w:r w:rsidRPr="002C4408">
        <w:rPr>
          <w:rFonts w:ascii="Arial" w:hAnsi="Arial" w:cs="Arial"/>
        </w:rPr>
        <w:t xml:space="preserve">: </w:t>
      </w:r>
    </w:p>
    <w:p w14:paraId="723D0121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prowadzenie działalności gospodarczej w ramach PS,</w:t>
      </w:r>
    </w:p>
    <w:p w14:paraId="29613125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prawne aspekty działania w sferze ekonomii społecznej,</w:t>
      </w:r>
    </w:p>
    <w:p w14:paraId="10A7307C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podatki w działaniach PES,</w:t>
      </w:r>
    </w:p>
    <w:p w14:paraId="78FBC8EE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obowiązki pracodawcy względem pracowników,</w:t>
      </w:r>
    </w:p>
    <w:p w14:paraId="6E584207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lustracja spółdzielni socjalnych.</w:t>
      </w:r>
    </w:p>
    <w:p w14:paraId="4AE9F237" w14:textId="77777777" w:rsidR="003F2E86" w:rsidRPr="002C4408" w:rsidRDefault="003F2E86" w:rsidP="00DB7FF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w obszarze </w:t>
      </w:r>
      <w:r w:rsidRPr="002C4408">
        <w:rPr>
          <w:rFonts w:ascii="Arial" w:hAnsi="Arial" w:cs="Arial"/>
          <w:u w:val="single"/>
        </w:rPr>
        <w:t>księgowo-podatkowym</w:t>
      </w:r>
      <w:r w:rsidR="00E0673B" w:rsidRPr="002C4408">
        <w:rPr>
          <w:rFonts w:ascii="Arial" w:hAnsi="Arial" w:cs="Arial"/>
        </w:rPr>
        <w:t>:</w:t>
      </w:r>
      <w:r w:rsidRPr="002C4408">
        <w:rPr>
          <w:rFonts w:ascii="Arial" w:hAnsi="Arial" w:cs="Arial"/>
        </w:rPr>
        <w:t xml:space="preserve"> </w:t>
      </w:r>
    </w:p>
    <w:p w14:paraId="0BFE0293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rachunkowość i zobowiązania finansowe związane z prowadzoną działalnością,</w:t>
      </w:r>
    </w:p>
    <w:p w14:paraId="2AB565AB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księgowość, płace i pochodne, ubezpieczenia społeczne.</w:t>
      </w:r>
    </w:p>
    <w:p w14:paraId="0C0A27AB" w14:textId="77777777" w:rsidR="003F2E86" w:rsidRPr="002C4408" w:rsidRDefault="003F2E86" w:rsidP="00DB7FF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w obszarze </w:t>
      </w:r>
      <w:r w:rsidRPr="002C4408">
        <w:rPr>
          <w:rFonts w:ascii="Arial" w:hAnsi="Arial" w:cs="Arial"/>
          <w:u w:val="single"/>
        </w:rPr>
        <w:t>osobowym:</w:t>
      </w:r>
    </w:p>
    <w:p w14:paraId="7CA076BA" w14:textId="77777777" w:rsidR="003F2E86" w:rsidRPr="002C4408" w:rsidRDefault="00CF0D5E" w:rsidP="00DB7FF8">
      <w:pPr>
        <w:pStyle w:val="Akapitzlist"/>
        <w:numPr>
          <w:ilvl w:val="1"/>
          <w:numId w:val="3"/>
        </w:numPr>
        <w:tabs>
          <w:tab w:val="left" w:pos="709"/>
        </w:tabs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zarządzanie kadrą PES/PS, </w:t>
      </w:r>
      <w:r w:rsidR="003F2E86" w:rsidRPr="002C4408">
        <w:rPr>
          <w:rFonts w:ascii="Arial" w:hAnsi="Arial" w:cs="Arial"/>
        </w:rPr>
        <w:t>zarządzanie konfliktem i rozwiązywanie konfliktów.</w:t>
      </w:r>
    </w:p>
    <w:p w14:paraId="32F7B2D6" w14:textId="77777777" w:rsidR="003F2E86" w:rsidRPr="002C4408" w:rsidRDefault="003F2E86" w:rsidP="00DB7FF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w obszarze </w:t>
      </w:r>
      <w:r w:rsidRPr="002C4408">
        <w:rPr>
          <w:rFonts w:ascii="Arial" w:hAnsi="Arial" w:cs="Arial"/>
          <w:u w:val="single"/>
        </w:rPr>
        <w:t>finansowym</w:t>
      </w:r>
      <w:r w:rsidR="00E0673B" w:rsidRPr="002C4408">
        <w:rPr>
          <w:rFonts w:ascii="Arial" w:hAnsi="Arial" w:cs="Arial"/>
        </w:rPr>
        <w:t>:</w:t>
      </w:r>
      <w:r w:rsidRPr="002C4408">
        <w:rPr>
          <w:rFonts w:ascii="Arial" w:hAnsi="Arial" w:cs="Arial"/>
        </w:rPr>
        <w:t xml:space="preserve"> </w:t>
      </w:r>
    </w:p>
    <w:p w14:paraId="6394798E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pozyskiwanie źródeł finansowania działalności wraz ze wsparciem w przygotowaniu wniosków, w tym pozyskiwanie zewnętrznych środków finansowych dostępnych dla PES np. w ramach Funduszu Pracy lub PFRON oraz pozyskiwanie zwrotnych instrumentów finansowych </w:t>
      </w:r>
    </w:p>
    <w:p w14:paraId="5208372B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lastRenderedPageBreak/>
        <w:t>planowanie finansowe</w:t>
      </w:r>
    </w:p>
    <w:p w14:paraId="20394CC2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pozyskiwanie </w:t>
      </w:r>
      <w:r w:rsidR="00CF0D5E" w:rsidRPr="002C4408">
        <w:rPr>
          <w:rFonts w:ascii="Arial" w:hAnsi="Arial" w:cs="Arial"/>
        </w:rPr>
        <w:t xml:space="preserve">środków </w:t>
      </w:r>
      <w:r w:rsidRPr="002C4408">
        <w:rPr>
          <w:rFonts w:ascii="Arial" w:hAnsi="Arial" w:cs="Arial"/>
        </w:rPr>
        <w:t xml:space="preserve">finansowych na szkolenia pracowników PES/PS w ramach Krajowego Funduszu Szkoleniowego </w:t>
      </w:r>
    </w:p>
    <w:p w14:paraId="514263AD" w14:textId="77777777" w:rsidR="003F2E86" w:rsidRPr="002C4408" w:rsidRDefault="003F2E86" w:rsidP="00DB7FF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w obszarze </w:t>
      </w:r>
      <w:r w:rsidRPr="002C4408">
        <w:rPr>
          <w:rFonts w:ascii="Arial" w:hAnsi="Arial" w:cs="Arial"/>
          <w:u w:val="single"/>
        </w:rPr>
        <w:t>marketingowym</w:t>
      </w:r>
      <w:r w:rsidR="00E0673B" w:rsidRPr="002C4408">
        <w:rPr>
          <w:rFonts w:ascii="Arial" w:hAnsi="Arial" w:cs="Arial"/>
        </w:rPr>
        <w:t>:</w:t>
      </w:r>
    </w:p>
    <w:p w14:paraId="7AF6BC56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planowanie marketingowe i wdrażanie działań promocyjnych,</w:t>
      </w:r>
    </w:p>
    <w:p w14:paraId="66A41CEF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kształtowanie elastyczności ofertowej, polityka kształtowania cen i optymalizacji kosztów,</w:t>
      </w:r>
    </w:p>
    <w:p w14:paraId="40F6FA08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opracowanie/modyfikacja strategii marketingowej PES i badanie rynku</w:t>
      </w:r>
      <w:r w:rsidR="00CF0D5E" w:rsidRPr="002C4408">
        <w:rPr>
          <w:rFonts w:ascii="Arial" w:hAnsi="Arial" w:cs="Arial"/>
        </w:rPr>
        <w:t>,</w:t>
      </w:r>
    </w:p>
    <w:p w14:paraId="5DE2CC63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wypracowanie i wdrażanie standardów obsługi klienta przez PES,</w:t>
      </w:r>
    </w:p>
    <w:p w14:paraId="60C7D6BE" w14:textId="77777777" w:rsidR="003F2E86" w:rsidRPr="002C4408" w:rsidRDefault="003F2E86" w:rsidP="00DB7FF8">
      <w:pPr>
        <w:pStyle w:val="Akapitzlist"/>
        <w:numPr>
          <w:ilvl w:val="1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2C4408">
        <w:rPr>
          <w:rFonts w:ascii="Arial" w:hAnsi="Arial" w:cs="Arial"/>
        </w:rPr>
        <w:t>nawiązanie i rozwój współpracy ze specjalistami w zakresie projektowania produktów i usług.</w:t>
      </w:r>
    </w:p>
    <w:p w14:paraId="6D861CA0" w14:textId="77777777" w:rsidR="00CF0D5E" w:rsidRPr="002C4408" w:rsidRDefault="00CF0D5E" w:rsidP="00DB7FF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Doradztwo specjalistyczne realizowane w </w:t>
      </w:r>
      <w:r w:rsidRPr="002C4408">
        <w:rPr>
          <w:rFonts w:ascii="Arial" w:hAnsi="Arial" w:cs="Arial"/>
          <w:sz w:val="24"/>
          <w:szCs w:val="24"/>
        </w:rPr>
        <w:t xml:space="preserve">ramach Zadania 1  Tworzenie nowych podmiotów ekonomii społecznej oraz wsparcie procesu ich rozwoju i ekonomizacji </w:t>
      </w:r>
      <w:r w:rsidR="008D1C46" w:rsidRPr="002C4408">
        <w:rPr>
          <w:rFonts w:ascii="Arial" w:hAnsi="Arial" w:cs="Arial"/>
          <w:sz w:val="24"/>
          <w:szCs w:val="24"/>
        </w:rPr>
        <w:t xml:space="preserve">- </w:t>
      </w:r>
      <w:r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864 godziny, a w ramach </w:t>
      </w:r>
      <w:r w:rsidRPr="002C4408">
        <w:rPr>
          <w:rFonts w:ascii="Arial" w:hAnsi="Arial" w:cs="Arial"/>
          <w:sz w:val="24"/>
          <w:szCs w:val="24"/>
        </w:rPr>
        <w:t xml:space="preserve">Zadania 2: Tworzenie nowych miejsc pracy w przedsiębiorstwach społecznych i finansowanie usług rozwojowych dla PS </w:t>
      </w:r>
      <w:r w:rsidR="008D1C46" w:rsidRPr="002C4408">
        <w:rPr>
          <w:rFonts w:ascii="Arial" w:hAnsi="Arial" w:cs="Arial"/>
          <w:sz w:val="24"/>
          <w:szCs w:val="24"/>
        </w:rPr>
        <w:t xml:space="preserve">- </w:t>
      </w:r>
      <w:r w:rsidRPr="002C4408">
        <w:rPr>
          <w:rFonts w:ascii="Arial" w:hAnsi="Arial" w:cs="Arial"/>
          <w:sz w:val="24"/>
          <w:szCs w:val="24"/>
        </w:rPr>
        <w:t>742 godziny</w:t>
      </w:r>
      <w:r w:rsidRPr="002C4408">
        <w:rPr>
          <w:rFonts w:ascii="Arial" w:hAnsi="Arial" w:cs="Arial"/>
          <w:b/>
          <w:sz w:val="24"/>
          <w:szCs w:val="24"/>
        </w:rPr>
        <w:t xml:space="preserve">. </w:t>
      </w:r>
    </w:p>
    <w:p w14:paraId="4D050BA7" w14:textId="77777777" w:rsidR="008921FE" w:rsidRPr="002C4408" w:rsidRDefault="008921FE" w:rsidP="00DB7FF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59CE44D" w14:textId="77777777" w:rsidR="00E0673B" w:rsidRPr="002C4408" w:rsidRDefault="00E0673B" w:rsidP="00DB7FF8">
      <w:pPr>
        <w:spacing w:after="0" w:line="360" w:lineRule="auto"/>
        <w:ind w:left="502"/>
        <w:rPr>
          <w:rFonts w:ascii="Arial" w:eastAsia="Times New Roman" w:hAnsi="Arial" w:cs="Arial"/>
          <w:sz w:val="24"/>
          <w:szCs w:val="24"/>
          <w:lang w:eastAsia="pl-PL"/>
        </w:rPr>
      </w:pPr>
      <w:r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● </w:t>
      </w:r>
      <w:r w:rsidRPr="002C4408">
        <w:rPr>
          <w:rFonts w:ascii="Arial" w:eastAsia="Times New Roman" w:hAnsi="Arial" w:cs="Arial"/>
          <w:b/>
          <w:sz w:val="24"/>
          <w:szCs w:val="24"/>
          <w:lang w:eastAsia="pl-PL"/>
        </w:rPr>
        <w:t>S</w:t>
      </w:r>
      <w:r w:rsidR="008D1C46" w:rsidRPr="002C44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zkolenia inkubacyjne - </w:t>
      </w:r>
      <w:r w:rsidR="008D1C46" w:rsidRPr="002C4408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DB633E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os</w:t>
      </w:r>
      <w:r w:rsidRPr="002C4408">
        <w:rPr>
          <w:rFonts w:ascii="Arial" w:eastAsia="Times New Roman" w:hAnsi="Arial" w:cs="Arial"/>
          <w:sz w:val="24"/>
          <w:szCs w:val="24"/>
          <w:lang w:eastAsia="pl-PL"/>
        </w:rPr>
        <w:t>ób</w:t>
      </w:r>
      <w:r w:rsidR="00DB633E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fizycznych, gr. inicjatywnych zamierzających założyć PES, PES bez działalności gospodarczej, w tym dla tych, które chcą się ekonomizować.</w:t>
      </w:r>
    </w:p>
    <w:p w14:paraId="7EEF479E" w14:textId="77777777" w:rsidR="006261AC" w:rsidRPr="002C4408" w:rsidRDefault="006261AC" w:rsidP="00DB7FF8">
      <w:pPr>
        <w:pStyle w:val="Default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Tematyka oferty szkoleniowej OWES w ramach usługi wsparcia dotyczy obszarów: </w:t>
      </w:r>
    </w:p>
    <w:p w14:paraId="3C9B7CF2" w14:textId="77777777" w:rsidR="006261AC" w:rsidRPr="002C4408" w:rsidRDefault="006261AC" w:rsidP="00DB7FF8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powoływanie PES z uwzględnieniem poszczególnych form prawnych, </w:t>
      </w:r>
    </w:p>
    <w:p w14:paraId="34153631" w14:textId="77777777" w:rsidR="006261AC" w:rsidRPr="002C4408" w:rsidRDefault="006261AC" w:rsidP="00DB7FF8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uzyskiwanie statusu PS, </w:t>
      </w:r>
    </w:p>
    <w:p w14:paraId="2CCCCD52" w14:textId="77777777" w:rsidR="006261AC" w:rsidRPr="002C4408" w:rsidRDefault="006261AC" w:rsidP="00DB7FF8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prowadzenie działalności gospodarczej i statutowej w obszarze ekonomii społecznej, </w:t>
      </w:r>
    </w:p>
    <w:p w14:paraId="47ED7C42" w14:textId="77777777" w:rsidR="006261AC" w:rsidRPr="002C4408" w:rsidRDefault="006261AC" w:rsidP="00DB7FF8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zarządzanie organizacją, planowanie strategiczne, </w:t>
      </w:r>
    </w:p>
    <w:p w14:paraId="7CC4D607" w14:textId="77777777" w:rsidR="006261AC" w:rsidRPr="002C4408" w:rsidRDefault="006261AC" w:rsidP="00DB7FF8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tworzenie biznesplanów oraz marketing, </w:t>
      </w:r>
    </w:p>
    <w:p w14:paraId="2653B385" w14:textId="77777777" w:rsidR="006261AC" w:rsidRPr="002C4408" w:rsidRDefault="006261AC" w:rsidP="00DB7FF8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tworzenie i wdrażanie lokalnych strategii, </w:t>
      </w:r>
    </w:p>
    <w:p w14:paraId="741ABB39" w14:textId="77777777" w:rsidR="00E0673B" w:rsidRPr="002C4408" w:rsidRDefault="008D1C46" w:rsidP="00DB7FF8">
      <w:pPr>
        <w:pStyle w:val="Default"/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 xml:space="preserve">      </w:t>
      </w:r>
      <w:r w:rsidR="006261AC" w:rsidRPr="002C4408">
        <w:rPr>
          <w:rFonts w:ascii="Arial" w:hAnsi="Arial" w:cs="Arial"/>
        </w:rPr>
        <w:t xml:space="preserve">g) działania reintegracyjne PES oraz świadczenie usług społecznych przez PES. </w:t>
      </w:r>
    </w:p>
    <w:p w14:paraId="408D659B" w14:textId="77777777" w:rsidR="00E0673B" w:rsidRPr="002C4408" w:rsidRDefault="00CF0D5E" w:rsidP="00DB7FF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4408">
        <w:rPr>
          <w:rFonts w:ascii="Arial" w:eastAsia="Times New Roman" w:hAnsi="Arial" w:cs="Arial"/>
          <w:sz w:val="24"/>
          <w:szCs w:val="24"/>
          <w:lang w:eastAsia="pl-PL"/>
        </w:rPr>
        <w:t>Zakładamy realizację 48 szkoleń, po 8 godzin dydaktycznych każde, w szkoleniu średnio uczestniczyć będzie 10 osób.</w:t>
      </w:r>
      <w:r w:rsidR="00453A0B" w:rsidRPr="002C4408">
        <w:rPr>
          <w:rFonts w:ascii="Arial" w:eastAsia="Times New Roman" w:hAnsi="Arial" w:cs="Arial"/>
          <w:sz w:val="24"/>
          <w:szCs w:val="24"/>
          <w:lang w:eastAsia="pl-PL"/>
        </w:rPr>
        <w:t xml:space="preserve"> Tematyka szkoleń zgodna ze standardami OWES, realizowana zgodnie z potrzebami uczestników projektu.</w:t>
      </w:r>
    </w:p>
    <w:p w14:paraId="0B7FB45E" w14:textId="77777777" w:rsidR="00CF0D5E" w:rsidRPr="002C4408" w:rsidRDefault="00CF0D5E" w:rsidP="00DB7FF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373172" w14:textId="77777777" w:rsidR="009905C7" w:rsidRPr="002C4408" w:rsidRDefault="006261AC" w:rsidP="00DB7FF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lang w:eastAsia="pl-PL"/>
        </w:rPr>
      </w:pPr>
      <w:r w:rsidRPr="002C4408">
        <w:rPr>
          <w:rFonts w:ascii="Arial" w:hAnsi="Arial" w:cs="Arial"/>
          <w:b/>
          <w:lang w:eastAsia="pl-PL"/>
        </w:rPr>
        <w:t>A</w:t>
      </w:r>
      <w:r w:rsidR="00DB633E" w:rsidRPr="002C4408">
        <w:rPr>
          <w:rFonts w:ascii="Arial" w:hAnsi="Arial" w:cs="Arial"/>
          <w:b/>
          <w:lang w:eastAsia="pl-PL"/>
        </w:rPr>
        <w:t>udyt sprawności PES</w:t>
      </w:r>
      <w:r w:rsidRPr="002C4408">
        <w:rPr>
          <w:rFonts w:ascii="Arial" w:hAnsi="Arial" w:cs="Arial"/>
          <w:b/>
          <w:lang w:eastAsia="pl-PL"/>
        </w:rPr>
        <w:t xml:space="preserve"> LUB  PS</w:t>
      </w:r>
      <w:r w:rsidRPr="002C4408">
        <w:rPr>
          <w:rFonts w:ascii="Arial" w:hAnsi="Arial" w:cs="Arial"/>
          <w:lang w:eastAsia="pl-PL"/>
        </w:rPr>
        <w:t xml:space="preserve"> </w:t>
      </w:r>
      <w:r w:rsidR="00A2672B" w:rsidRPr="002C4408">
        <w:rPr>
          <w:rFonts w:ascii="Arial" w:hAnsi="Arial" w:cs="Arial"/>
          <w:lang w:eastAsia="pl-PL"/>
        </w:rPr>
        <w:t>- a</w:t>
      </w:r>
      <w:r w:rsidR="00D66259" w:rsidRPr="002C4408">
        <w:rPr>
          <w:rFonts w:ascii="Arial" w:hAnsi="Arial" w:cs="Arial"/>
          <w:lang w:eastAsia="pl-PL"/>
        </w:rPr>
        <w:t>udyty</w:t>
      </w:r>
      <w:r w:rsidRPr="002C4408">
        <w:rPr>
          <w:rFonts w:ascii="Arial" w:hAnsi="Arial" w:cs="Arial"/>
          <w:lang w:eastAsia="pl-PL"/>
        </w:rPr>
        <w:t xml:space="preserve"> sprawności mają </w:t>
      </w:r>
      <w:r w:rsidR="00D66259" w:rsidRPr="002C4408">
        <w:rPr>
          <w:rFonts w:ascii="Arial" w:hAnsi="Arial" w:cs="Arial"/>
          <w:lang w:eastAsia="pl-PL"/>
        </w:rPr>
        <w:t>służyć</w:t>
      </w:r>
      <w:r w:rsidRPr="002C4408">
        <w:rPr>
          <w:rFonts w:ascii="Arial" w:hAnsi="Arial" w:cs="Arial"/>
          <w:lang w:eastAsia="pl-PL"/>
        </w:rPr>
        <w:t xml:space="preserve"> co </w:t>
      </w:r>
      <w:r w:rsidR="00D66259" w:rsidRPr="002C4408">
        <w:rPr>
          <w:rFonts w:ascii="Arial" w:hAnsi="Arial" w:cs="Arial"/>
          <w:lang w:eastAsia="pl-PL"/>
        </w:rPr>
        <w:t>do zasady</w:t>
      </w:r>
      <w:r w:rsidRPr="002C4408">
        <w:rPr>
          <w:rFonts w:ascii="Arial" w:hAnsi="Arial" w:cs="Arial"/>
          <w:lang w:eastAsia="pl-PL"/>
        </w:rPr>
        <w:t xml:space="preserve"> </w:t>
      </w:r>
      <w:r w:rsidR="009905C7" w:rsidRPr="002C4408">
        <w:rPr>
          <w:rFonts w:ascii="Arial" w:hAnsi="Arial" w:cs="Arial"/>
          <w:lang w:eastAsia="pl-PL"/>
        </w:rPr>
        <w:t xml:space="preserve">zbadaniu prawidłowości i sprawności działania PES/PS, wskazać </w:t>
      </w:r>
      <w:r w:rsidR="009905C7" w:rsidRPr="002C4408">
        <w:rPr>
          <w:rFonts w:ascii="Arial" w:hAnsi="Arial" w:cs="Arial"/>
          <w:lang w:eastAsia="pl-PL"/>
        </w:rPr>
        <w:lastRenderedPageBreak/>
        <w:t>ewentualne obszary wymagające poprawy, rozwoju, wykonany zgodnie z zapotrzebowaniem podmiotu.</w:t>
      </w:r>
    </w:p>
    <w:p w14:paraId="0970BE34" w14:textId="77777777" w:rsidR="009905C7" w:rsidRPr="002C4408" w:rsidRDefault="009905C7" w:rsidP="00DB7FF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4408">
        <w:rPr>
          <w:rFonts w:ascii="Arial" w:eastAsia="Times New Roman" w:hAnsi="Arial" w:cs="Arial"/>
          <w:sz w:val="24"/>
          <w:szCs w:val="24"/>
          <w:lang w:eastAsia="pl-PL"/>
        </w:rPr>
        <w:t>Zaplanowano przeprowadzenie 2 audytów sprawności PES oraz 4 audytów sprawności istniejących PS.</w:t>
      </w:r>
    </w:p>
    <w:p w14:paraId="453D97EC" w14:textId="77777777" w:rsidR="006261AC" w:rsidRPr="002C4408" w:rsidRDefault="006261AC" w:rsidP="00DB7FF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FA1A10" w14:textId="77777777" w:rsidR="00DB633E" w:rsidRPr="002C4408" w:rsidRDefault="009905C7" w:rsidP="00DB7FF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  <w:b/>
        </w:rPr>
        <w:t>W</w:t>
      </w:r>
      <w:r w:rsidR="00DB633E" w:rsidRPr="002C4408">
        <w:rPr>
          <w:rFonts w:ascii="Arial" w:hAnsi="Arial" w:cs="Arial"/>
          <w:b/>
        </w:rPr>
        <w:t>sparcie finansowe na utworzenie i utrzymanie miejsca pracy w nowych lub istniejących przedsiębiorstwach społecznych bądź w podmiotach ekonomii społecznej wyłącznie pod warunkiem przekształcenia tych podmiotów w przedsiębiorstwo społeczne</w:t>
      </w:r>
      <w:r w:rsidRPr="002C4408">
        <w:rPr>
          <w:rFonts w:ascii="Arial" w:hAnsi="Arial" w:cs="Arial"/>
        </w:rPr>
        <w:t xml:space="preserve"> </w:t>
      </w:r>
      <w:r w:rsidR="00DB633E" w:rsidRPr="002C4408">
        <w:rPr>
          <w:rFonts w:ascii="Arial" w:hAnsi="Arial" w:cs="Arial"/>
        </w:rPr>
        <w:t xml:space="preserve">– środki rozliczne stawką jednostkową, indeksowane co roku </w:t>
      </w:r>
    </w:p>
    <w:p w14:paraId="23C6D625" w14:textId="32DE205B" w:rsidR="00DB633E" w:rsidRPr="002C4408" w:rsidRDefault="00DB633E" w:rsidP="00DB7FF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2C4408">
        <w:rPr>
          <w:rFonts w:ascii="Arial" w:hAnsi="Arial" w:cs="Arial"/>
          <w:sz w:val="24"/>
          <w:szCs w:val="24"/>
          <w:u w:val="single"/>
        </w:rPr>
        <w:t>Stawki obowiązujące w 202</w:t>
      </w:r>
      <w:r w:rsidR="006844AC">
        <w:rPr>
          <w:rFonts w:ascii="Arial" w:hAnsi="Arial" w:cs="Arial"/>
          <w:sz w:val="24"/>
          <w:szCs w:val="24"/>
          <w:u w:val="single"/>
        </w:rPr>
        <w:t>5</w:t>
      </w:r>
      <w:r w:rsidRPr="002C4408">
        <w:rPr>
          <w:rFonts w:ascii="Arial" w:hAnsi="Arial" w:cs="Arial"/>
          <w:sz w:val="24"/>
          <w:szCs w:val="24"/>
          <w:u w:val="single"/>
        </w:rPr>
        <w:t xml:space="preserve"> roku </w:t>
      </w:r>
    </w:p>
    <w:p w14:paraId="1E12065C" w14:textId="45332F2F" w:rsidR="00DB633E" w:rsidRPr="002C4408" w:rsidRDefault="00DB633E" w:rsidP="00DB7F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- stawka na utworzenie miejsca pracy – 3</w:t>
      </w:r>
      <w:r w:rsidR="006844AC">
        <w:rPr>
          <w:rFonts w:ascii="Arial" w:hAnsi="Arial" w:cs="Arial"/>
          <w:sz w:val="24"/>
          <w:szCs w:val="24"/>
        </w:rPr>
        <w:t>5 212,00</w:t>
      </w:r>
      <w:r w:rsidRPr="002C4408">
        <w:rPr>
          <w:rFonts w:ascii="Arial" w:hAnsi="Arial" w:cs="Arial"/>
          <w:sz w:val="24"/>
          <w:szCs w:val="24"/>
        </w:rPr>
        <w:t xml:space="preserve"> zł </w:t>
      </w:r>
    </w:p>
    <w:p w14:paraId="348AC4C0" w14:textId="77777777" w:rsidR="00DB633E" w:rsidRPr="002C4408" w:rsidRDefault="00DB633E" w:rsidP="00DB7F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- stawka na utrzymanie miejsca pracy w PS przez 12 miesięcy;</w:t>
      </w:r>
    </w:p>
    <w:p w14:paraId="4AAABE9C" w14:textId="612E37D1" w:rsidR="00DB633E" w:rsidRPr="002C4408" w:rsidRDefault="00DB633E" w:rsidP="00DB7FF8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ab/>
        <w:t>► na pełny etat -  3</w:t>
      </w:r>
      <w:r w:rsidR="006844AC">
        <w:rPr>
          <w:rFonts w:ascii="Arial" w:hAnsi="Arial" w:cs="Arial"/>
          <w:sz w:val="24"/>
          <w:szCs w:val="24"/>
        </w:rPr>
        <w:t>8 700</w:t>
      </w:r>
      <w:r w:rsidRPr="002C4408">
        <w:rPr>
          <w:rFonts w:ascii="Arial" w:hAnsi="Arial" w:cs="Arial"/>
          <w:sz w:val="24"/>
          <w:szCs w:val="24"/>
        </w:rPr>
        <w:t>,00</w:t>
      </w:r>
    </w:p>
    <w:p w14:paraId="135F3DBE" w14:textId="2C43867E" w:rsidR="00DB633E" w:rsidRPr="002C4408" w:rsidRDefault="00DB633E" w:rsidP="00DB7FF8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ab/>
        <w:t>► w wymiarze ¾ etatu – 2</w:t>
      </w:r>
      <w:r w:rsidR="006844AC">
        <w:rPr>
          <w:rFonts w:ascii="Arial" w:hAnsi="Arial" w:cs="Arial"/>
          <w:sz w:val="24"/>
          <w:szCs w:val="24"/>
        </w:rPr>
        <w:t xml:space="preserve">9 025,00 </w:t>
      </w:r>
      <w:r w:rsidRPr="002C4408">
        <w:rPr>
          <w:rFonts w:ascii="Arial" w:hAnsi="Arial" w:cs="Arial"/>
          <w:sz w:val="24"/>
          <w:szCs w:val="24"/>
        </w:rPr>
        <w:t xml:space="preserve">    </w:t>
      </w:r>
    </w:p>
    <w:p w14:paraId="47D0580C" w14:textId="6F8261EB" w:rsidR="00DB633E" w:rsidRPr="002C4408" w:rsidRDefault="00DB633E" w:rsidP="00DB7FF8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ab/>
        <w:t>► w wymiarze ½ etatu – 1</w:t>
      </w:r>
      <w:r w:rsidR="006844AC">
        <w:rPr>
          <w:rFonts w:ascii="Arial" w:hAnsi="Arial" w:cs="Arial"/>
          <w:sz w:val="24"/>
          <w:szCs w:val="24"/>
        </w:rPr>
        <w:t>9 350,00</w:t>
      </w:r>
      <w:r w:rsidRPr="002C4408">
        <w:rPr>
          <w:rFonts w:ascii="Arial" w:hAnsi="Arial" w:cs="Arial"/>
          <w:sz w:val="24"/>
          <w:szCs w:val="24"/>
        </w:rPr>
        <w:t xml:space="preserve"> </w:t>
      </w:r>
    </w:p>
    <w:p w14:paraId="1ECE9CC7" w14:textId="77777777" w:rsidR="0075556E" w:rsidRPr="002C4408" w:rsidRDefault="0075556E" w:rsidP="00DB7F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 xml:space="preserve">Wsparcie finansowe udzielane na podstawie odrębnego dokumentu - Regulaminu udzielania wsparcia finansowego na utworzenie i utrzymanie miejsca pracy w przedsiębiorstwie społecznym </w:t>
      </w:r>
      <w:bookmarkStart w:id="0" w:name="_Hlk151914534"/>
      <w:r w:rsidRPr="002C4408">
        <w:rPr>
          <w:rFonts w:ascii="Arial" w:hAnsi="Arial" w:cs="Arial"/>
          <w:sz w:val="24"/>
          <w:szCs w:val="24"/>
        </w:rPr>
        <w:t xml:space="preserve">bądź podmiotach ekonomii społecznej, w związku z przekształceniem w przedsiębiorstwa społeczne. </w:t>
      </w:r>
      <w:bookmarkEnd w:id="0"/>
      <w:r w:rsidRPr="002C4408">
        <w:rPr>
          <w:rFonts w:ascii="Arial" w:hAnsi="Arial" w:cs="Arial"/>
          <w:sz w:val="24"/>
          <w:szCs w:val="24"/>
        </w:rPr>
        <w:t xml:space="preserve"> </w:t>
      </w:r>
    </w:p>
    <w:p w14:paraId="77613EA7" w14:textId="77777777" w:rsidR="00A2672B" w:rsidRPr="002C4408" w:rsidRDefault="00A2672B" w:rsidP="00DB7FF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AD8DFE" w14:textId="77777777" w:rsidR="0075556E" w:rsidRPr="002C4408" w:rsidRDefault="00DB633E" w:rsidP="00DB7FF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C4408">
        <w:rPr>
          <w:rFonts w:ascii="Arial" w:hAnsi="Arial" w:cs="Arial"/>
          <w:b/>
        </w:rPr>
        <w:t>Studia podyplomowe, szkolenia dla kadry zarządzającej PS</w:t>
      </w:r>
      <w:r w:rsidR="00A2672B" w:rsidRPr="002C4408">
        <w:rPr>
          <w:rFonts w:ascii="Arial" w:hAnsi="Arial" w:cs="Arial"/>
        </w:rPr>
        <w:t xml:space="preserve"> -</w:t>
      </w:r>
      <w:r w:rsidR="00A2672B" w:rsidRPr="002C4408">
        <w:rPr>
          <w:rFonts w:ascii="Arial" w:hAnsi="Arial" w:cs="Arial"/>
          <w:b/>
        </w:rPr>
        <w:t xml:space="preserve"> </w:t>
      </w:r>
      <w:r w:rsidR="0075556E" w:rsidRPr="002C4408">
        <w:rPr>
          <w:rFonts w:ascii="Arial" w:hAnsi="Arial" w:cs="Arial"/>
        </w:rPr>
        <w:t>OWES zapewnia szkolenia, w tym zawodowe i branżowe, zgodnie z profilem działalności i potrzebami odbiorców swoich usług. W przypadku zapo</w:t>
      </w:r>
      <w:r w:rsidR="00A55054" w:rsidRPr="002C4408">
        <w:rPr>
          <w:rFonts w:ascii="Arial" w:hAnsi="Arial" w:cs="Arial"/>
        </w:rPr>
        <w:t xml:space="preserve">trzebowania </w:t>
      </w:r>
      <w:r w:rsidR="0075556E" w:rsidRPr="002C4408">
        <w:rPr>
          <w:rFonts w:ascii="Arial" w:hAnsi="Arial" w:cs="Arial"/>
        </w:rPr>
        <w:t>PS na szkolenia specjalistyczne, zapewnia takż</w:t>
      </w:r>
      <w:r w:rsidR="00A55054" w:rsidRPr="002C4408">
        <w:rPr>
          <w:rFonts w:ascii="Arial" w:hAnsi="Arial" w:cs="Arial"/>
        </w:rPr>
        <w:t xml:space="preserve">e dostęp do nich w ramach usług </w:t>
      </w:r>
      <w:r w:rsidR="0075556E" w:rsidRPr="002C4408">
        <w:rPr>
          <w:rFonts w:ascii="Arial" w:hAnsi="Arial" w:cs="Arial"/>
        </w:rPr>
        <w:t>zewnętrznych. OWES analizuje ofertę szkoleń w Bazie Usług Rozwojowych oraz pr</w:t>
      </w:r>
      <w:r w:rsidR="00A55054" w:rsidRPr="002C4408">
        <w:rPr>
          <w:rFonts w:ascii="Arial" w:hAnsi="Arial" w:cs="Arial"/>
        </w:rPr>
        <w:t xml:space="preserve">zekazuje </w:t>
      </w:r>
      <w:r w:rsidR="0075556E" w:rsidRPr="002C4408">
        <w:rPr>
          <w:rFonts w:ascii="Arial" w:hAnsi="Arial" w:cs="Arial"/>
        </w:rPr>
        <w:t>PS informacje o możliwości skorzystania z oferty szkoleń.</w:t>
      </w:r>
    </w:p>
    <w:p w14:paraId="652D36E4" w14:textId="77777777" w:rsidR="00A55054" w:rsidRPr="002C4408" w:rsidRDefault="00A55054" w:rsidP="00DB7F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Planujemy realizację 6 usług w ramach usług rozwojowych dla PS.</w:t>
      </w:r>
    </w:p>
    <w:p w14:paraId="129FBF11" w14:textId="77777777" w:rsidR="00A2672B" w:rsidRPr="002C4408" w:rsidRDefault="00A2672B" w:rsidP="00DB7FF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71BAC8" w14:textId="77777777" w:rsidR="008921FE" w:rsidRPr="002C4408" w:rsidRDefault="008921FE" w:rsidP="00DB7FF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  <w:b/>
        </w:rPr>
        <w:t>Doradztwo biznesowe</w:t>
      </w:r>
      <w:r w:rsidR="00E721B5" w:rsidRPr="002C4408">
        <w:rPr>
          <w:rFonts w:ascii="Arial" w:hAnsi="Arial" w:cs="Arial"/>
        </w:rPr>
        <w:t xml:space="preserve"> – służy wzmocnieniu potencjału kadrowego, finansowego i innowacyjnego PES/PS. Doradca biznesowy realizuje zadania na rzecz budowania konkurencyjności produktów i usług przedsiębiorczości społecznej zgodnie ze standardami działania OWES. </w:t>
      </w:r>
      <w:r w:rsidR="00801E91" w:rsidRPr="002C4408">
        <w:rPr>
          <w:rFonts w:ascii="Arial" w:hAnsi="Arial" w:cs="Arial"/>
        </w:rPr>
        <w:t xml:space="preserve"> Doradca biznesowy w </w:t>
      </w:r>
      <w:r w:rsidR="00801E91" w:rsidRPr="002C4408">
        <w:rPr>
          <w:rFonts w:ascii="Arial" w:hAnsi="Arial" w:cs="Arial"/>
        </w:rPr>
        <w:lastRenderedPageBreak/>
        <w:t>pierwszej kolejności świadczy usługi dla PES/PS znajdujących się w sytuacji kryzysowej (ryzyko likwidacji miejsc pracy</w:t>
      </w:r>
      <w:r w:rsidR="00C115D7" w:rsidRPr="002C4408">
        <w:rPr>
          <w:rFonts w:ascii="Arial" w:hAnsi="Arial" w:cs="Arial"/>
        </w:rPr>
        <w:t>) lub planujących rozwój ( m.in. zwiększanie liczby miejsc pracy itp.).</w:t>
      </w:r>
    </w:p>
    <w:p w14:paraId="471748B2" w14:textId="77777777" w:rsidR="00E32430" w:rsidRPr="002C4408" w:rsidRDefault="006864A7" w:rsidP="00DB7F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Doradztwo biznesowe prowadzone zgodnie z potrzebami.</w:t>
      </w:r>
    </w:p>
    <w:p w14:paraId="634CBDC9" w14:textId="77777777" w:rsidR="00E32430" w:rsidRPr="002C4408" w:rsidRDefault="00E32430" w:rsidP="00DB7FF8">
      <w:pPr>
        <w:spacing w:after="0" w:line="360" w:lineRule="auto"/>
        <w:ind w:firstLine="50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19C228" w14:textId="77777777" w:rsidR="000F0CE0" w:rsidRPr="002C4408" w:rsidRDefault="00E32430" w:rsidP="000F0CE0">
      <w:pPr>
        <w:pStyle w:val="Akapitzlist"/>
        <w:numPr>
          <w:ilvl w:val="0"/>
          <w:numId w:val="1"/>
        </w:numPr>
        <w:adjustRightInd w:val="0"/>
        <w:spacing w:line="360" w:lineRule="auto"/>
        <w:contextualSpacing/>
        <w:rPr>
          <w:rFonts w:ascii="Arial" w:hAnsi="Arial" w:cs="Arial"/>
          <w:b/>
        </w:rPr>
      </w:pPr>
      <w:r w:rsidRPr="002C4408">
        <w:rPr>
          <w:rFonts w:ascii="Arial" w:hAnsi="Arial" w:cs="Arial"/>
          <w:b/>
        </w:rPr>
        <w:t xml:space="preserve">Działania reintegracyjne </w:t>
      </w:r>
      <w:r w:rsidR="000F0CE0" w:rsidRPr="002C4408">
        <w:rPr>
          <w:rFonts w:ascii="Arial" w:hAnsi="Arial" w:cs="Arial"/>
        </w:rPr>
        <w:t>– środki na cele reintegracyjne dla pracowników PS, na które PS otrzymał wsparcie na utworzenie i utrzymanie miejsc pracy oraz nowozatrudnionych pracowników,  którym został udzielony instrument wsparcia o którym mowa w art. 21 lub art. 22 ustawy o ekonomii społecznej  (nie mogą być zatrudnieni wcześniej niż przed przystąpieniem PS do projektu), którzy przed zatrudnieniem wpisywali się w katalog zagrożonych wykluczeniem społecznym lub nadal należą do grupy osób preferowanych tj. os. o których mowa w art. 2 pkt 6 lit. b, d, e, g, h, i oraz l ustawy z dnia 5.08. 2022 r. o ekonomii społecznej.</w:t>
      </w:r>
    </w:p>
    <w:p w14:paraId="013A2EDC" w14:textId="77777777" w:rsidR="00A80642" w:rsidRPr="002C4408" w:rsidRDefault="00E32430" w:rsidP="00DB7F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Wsparcie reintegracyjne będzie udzielane zgodnie z zapisami Regulaminu udzielania wsparcia reintegracyjnego - dofinansowanie realizacji indywidualnego planu reintegracyjne</w:t>
      </w:r>
      <w:r w:rsidR="00A80642" w:rsidRPr="002C4408">
        <w:rPr>
          <w:rFonts w:ascii="Arial" w:hAnsi="Arial" w:cs="Arial"/>
          <w:sz w:val="24"/>
          <w:szCs w:val="24"/>
        </w:rPr>
        <w:t>. Specjalista ds. reintegracji udziela wsparcia w formie indywidualnej lub grupowej. Działania reintegracyjne koordynowane są przez specjalistów w zakresie</w:t>
      </w:r>
    </w:p>
    <w:p w14:paraId="3024557C" w14:textId="77777777" w:rsidR="00A80642" w:rsidRPr="002C4408" w:rsidRDefault="00A80642" w:rsidP="00DB7F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reintegracji zawodowej i społecznej, obejmują w szczególności wspieranie PS w przygotowywaniu i realizacji indywidualnego planu reintegracyjnego dla osób zagrożonych wykluczeniem społecznym.</w:t>
      </w:r>
    </w:p>
    <w:p w14:paraId="7CF04C4A" w14:textId="77777777" w:rsidR="00A80642" w:rsidRPr="002C4408" w:rsidRDefault="00A80642" w:rsidP="00DB7FF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4408">
        <w:rPr>
          <w:rFonts w:ascii="Arial" w:hAnsi="Arial" w:cs="Arial"/>
          <w:sz w:val="24"/>
          <w:szCs w:val="24"/>
        </w:rPr>
        <w:t>OWES wspiera realizację IPR także poprzez:</w:t>
      </w:r>
    </w:p>
    <w:p w14:paraId="29AB9AD9" w14:textId="77777777" w:rsidR="00A80642" w:rsidRPr="002C4408" w:rsidRDefault="00A80642" w:rsidP="00DB7FF8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C4408">
        <w:rPr>
          <w:rFonts w:ascii="Arial" w:hAnsi="Arial" w:cs="Arial"/>
        </w:rPr>
        <w:t>dofinansowywanie</w:t>
      </w:r>
      <w:r w:rsidR="00CB7E9A" w:rsidRPr="002C4408">
        <w:rPr>
          <w:rFonts w:ascii="Arial" w:hAnsi="Arial" w:cs="Arial"/>
        </w:rPr>
        <w:t xml:space="preserve"> działań z zakresu reintegracji </w:t>
      </w:r>
      <w:r w:rsidRPr="002C4408">
        <w:rPr>
          <w:rFonts w:ascii="Arial" w:hAnsi="Arial" w:cs="Arial"/>
        </w:rPr>
        <w:t>zawodowej lub społecznej,</w:t>
      </w:r>
    </w:p>
    <w:p w14:paraId="37603E8A" w14:textId="77777777" w:rsidR="00A80642" w:rsidRPr="002C4408" w:rsidRDefault="00A80642" w:rsidP="00DB7FF8">
      <w:pPr>
        <w:pStyle w:val="Akapitzlist"/>
        <w:numPr>
          <w:ilvl w:val="0"/>
          <w:numId w:val="13"/>
        </w:numPr>
        <w:spacing w:line="360" w:lineRule="auto"/>
        <w:rPr>
          <w:rFonts w:ascii="Arial" w:eastAsiaTheme="minorHAnsi" w:hAnsi="Arial" w:cs="Arial"/>
          <w:lang w:eastAsia="en-US"/>
        </w:rPr>
      </w:pPr>
      <w:r w:rsidRPr="002C4408">
        <w:rPr>
          <w:rFonts w:ascii="Arial" w:hAnsi="Arial" w:cs="Arial"/>
        </w:rPr>
        <w:t>organizowanie spot</w:t>
      </w:r>
      <w:r w:rsidR="00CB7E9A" w:rsidRPr="002C4408">
        <w:rPr>
          <w:rFonts w:ascii="Arial" w:hAnsi="Arial" w:cs="Arial"/>
        </w:rPr>
        <w:t xml:space="preserve">kań, których celem jest wymiana </w:t>
      </w:r>
      <w:r w:rsidRPr="002C4408">
        <w:rPr>
          <w:rFonts w:ascii="Arial" w:hAnsi="Arial" w:cs="Arial"/>
        </w:rPr>
        <w:t>doświadczeń pomięd</w:t>
      </w:r>
      <w:r w:rsidR="00CB7E9A" w:rsidRPr="002C4408">
        <w:rPr>
          <w:rFonts w:ascii="Arial" w:hAnsi="Arial" w:cs="Arial"/>
        </w:rPr>
        <w:t xml:space="preserve">zy osobami zarządzającymi PS na </w:t>
      </w:r>
      <w:r w:rsidRPr="002C4408">
        <w:rPr>
          <w:rFonts w:ascii="Arial" w:hAnsi="Arial" w:cs="Arial"/>
        </w:rPr>
        <w:t>temat prowadzonej w</w:t>
      </w:r>
      <w:r w:rsidR="00CB7E9A" w:rsidRPr="002C4408">
        <w:rPr>
          <w:rFonts w:ascii="Arial" w:hAnsi="Arial" w:cs="Arial"/>
        </w:rPr>
        <w:t xml:space="preserve"> nich reintegracji społecznej i </w:t>
      </w:r>
      <w:r w:rsidRPr="002C4408">
        <w:rPr>
          <w:rFonts w:ascii="Arial" w:hAnsi="Arial" w:cs="Arial"/>
        </w:rPr>
        <w:t>zawodowej lub wzros</w:t>
      </w:r>
      <w:r w:rsidR="00CB7E9A" w:rsidRPr="002C4408">
        <w:rPr>
          <w:rFonts w:ascii="Arial" w:hAnsi="Arial" w:cs="Arial"/>
        </w:rPr>
        <w:t xml:space="preserve">t poziomu wiedzy i umiejętności </w:t>
      </w:r>
      <w:r w:rsidRPr="002C4408">
        <w:rPr>
          <w:rFonts w:ascii="Arial" w:hAnsi="Arial" w:cs="Arial"/>
        </w:rPr>
        <w:t>dotyczących reintegracji społecznej i zawodowe</w:t>
      </w:r>
    </w:p>
    <w:p w14:paraId="024C0775" w14:textId="77777777" w:rsidR="00E721B5" w:rsidRPr="002C4408" w:rsidRDefault="00E721B5" w:rsidP="00DB7FF8">
      <w:pPr>
        <w:spacing w:after="0" w:line="360" w:lineRule="auto"/>
        <w:ind w:firstLine="50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C6C662" w14:textId="77777777" w:rsidR="00A2672B" w:rsidRPr="002C4408" w:rsidRDefault="00DB7C6E" w:rsidP="00DB7FF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eastAsia="pl-PL"/>
        </w:rPr>
      </w:pPr>
      <w:r w:rsidRPr="002C4408">
        <w:rPr>
          <w:rFonts w:ascii="Arial" w:hAnsi="Arial" w:cs="Arial"/>
          <w:b/>
          <w:lang w:eastAsia="pl-PL"/>
        </w:rPr>
        <w:t>Specjalista ds. zamówień publicznych</w:t>
      </w:r>
      <w:r w:rsidRPr="002C4408">
        <w:rPr>
          <w:rFonts w:ascii="Arial" w:hAnsi="Arial" w:cs="Arial"/>
          <w:lang w:eastAsia="pl-PL"/>
        </w:rPr>
        <w:t xml:space="preserve"> zakres tematyczny wsparcia z obszaru zamówień publicznych obejmuje minimalnie następujące zagadnienia:</w:t>
      </w:r>
    </w:p>
    <w:p w14:paraId="19B55DE5" w14:textId="77777777" w:rsidR="00DB7C6E" w:rsidRPr="002C4408" w:rsidRDefault="00DB7C6E" w:rsidP="006B2A5B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lang w:eastAsia="pl-PL"/>
        </w:rPr>
      </w:pPr>
      <w:r w:rsidRPr="002C4408">
        <w:rPr>
          <w:rFonts w:ascii="Arial" w:hAnsi="Arial" w:cs="Arial"/>
          <w:lang w:eastAsia="pl-PL"/>
        </w:rPr>
        <w:t>analizę dostępności aktualnych zamówień publicznych,</w:t>
      </w:r>
    </w:p>
    <w:p w14:paraId="5DDFDED3" w14:textId="77777777" w:rsidR="006B2A5B" w:rsidRPr="002C4408" w:rsidRDefault="00DB7C6E" w:rsidP="006B2A5B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lang w:eastAsia="pl-PL"/>
        </w:rPr>
      </w:pPr>
      <w:r w:rsidRPr="002C4408">
        <w:rPr>
          <w:rFonts w:ascii="Arial" w:hAnsi="Arial" w:cs="Arial"/>
          <w:lang w:eastAsia="pl-PL"/>
        </w:rPr>
        <w:t xml:space="preserve">motywowanie do monitorowania zamówień i składania ofert przez PES/PS w </w:t>
      </w:r>
      <w:r w:rsidR="00DB7FF8" w:rsidRPr="002C4408">
        <w:rPr>
          <w:rFonts w:ascii="Arial" w:hAnsi="Arial" w:cs="Arial"/>
          <w:lang w:eastAsia="pl-PL"/>
        </w:rPr>
        <w:t xml:space="preserve">       </w:t>
      </w:r>
      <w:r w:rsidRPr="002C4408">
        <w:rPr>
          <w:rFonts w:ascii="Arial" w:hAnsi="Arial" w:cs="Arial"/>
          <w:lang w:eastAsia="pl-PL"/>
        </w:rPr>
        <w:t>postępowaniach o udzielenie zamówienia publicznego,</w:t>
      </w:r>
      <w:r w:rsidR="006B2A5B" w:rsidRPr="002C4408">
        <w:rPr>
          <w:rFonts w:ascii="Arial" w:hAnsi="Arial" w:cs="Arial"/>
          <w:lang w:eastAsia="pl-PL"/>
        </w:rPr>
        <w:t xml:space="preserve"> </w:t>
      </w:r>
    </w:p>
    <w:p w14:paraId="70742D2D" w14:textId="77777777" w:rsidR="00DB7C6E" w:rsidRPr="002C4408" w:rsidRDefault="00DB7C6E" w:rsidP="006B2A5B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lang w:eastAsia="pl-PL"/>
        </w:rPr>
      </w:pPr>
      <w:r w:rsidRPr="002C4408">
        <w:rPr>
          <w:rFonts w:ascii="Arial" w:hAnsi="Arial" w:cs="Arial"/>
          <w:lang w:eastAsia="pl-PL"/>
        </w:rPr>
        <w:lastRenderedPageBreak/>
        <w:t>pomoc w opracowaniu i składaniu ofert oraz udzielanie informacji PES/PS o możliwości udziału w postępowaniach o udzielenie zamówienia publicznego.</w:t>
      </w:r>
    </w:p>
    <w:p w14:paraId="33F60019" w14:textId="77777777" w:rsidR="0099182A" w:rsidRPr="002C4408" w:rsidRDefault="0099182A" w:rsidP="00DB7FF8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99182A" w:rsidRPr="002C4408" w:rsidSect="00492E6D">
      <w:headerReference w:type="default" r:id="rId7"/>
      <w:pgSz w:w="11906" w:h="16838"/>
      <w:pgMar w:top="1417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DAB4" w14:textId="77777777" w:rsidR="00492E6D" w:rsidRDefault="00492E6D" w:rsidP="00492E6D">
      <w:pPr>
        <w:spacing w:after="0" w:line="240" w:lineRule="auto"/>
      </w:pPr>
      <w:r>
        <w:separator/>
      </w:r>
    </w:p>
  </w:endnote>
  <w:endnote w:type="continuationSeparator" w:id="0">
    <w:p w14:paraId="54E97F56" w14:textId="77777777" w:rsidR="00492E6D" w:rsidRDefault="00492E6D" w:rsidP="0049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6B8B" w14:textId="77777777" w:rsidR="00492E6D" w:rsidRDefault="00492E6D" w:rsidP="00492E6D">
      <w:pPr>
        <w:spacing w:after="0" w:line="240" w:lineRule="auto"/>
      </w:pPr>
      <w:r>
        <w:separator/>
      </w:r>
    </w:p>
  </w:footnote>
  <w:footnote w:type="continuationSeparator" w:id="0">
    <w:p w14:paraId="6BCE5176" w14:textId="77777777" w:rsidR="00492E6D" w:rsidRDefault="00492E6D" w:rsidP="0049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7BA" w14:textId="77777777" w:rsidR="00492E6D" w:rsidRDefault="00492E6D">
    <w:pPr>
      <w:pStyle w:val="Nagwek"/>
    </w:pPr>
    <w:r>
      <w:rPr>
        <w:noProof/>
        <w:lang w:eastAsia="pl-PL"/>
      </w:rPr>
      <w:drawing>
        <wp:inline distT="0" distB="0" distL="0" distR="0" wp14:anchorId="5E2EDAFA" wp14:editId="4693A354">
          <wp:extent cx="5941060" cy="569458"/>
          <wp:effectExtent l="0" t="0" r="2540" b="2540"/>
          <wp:docPr id="1" name="Obraz 1" descr="KP 2021-2027_poziom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 2021-2027_poziom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6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0D38"/>
    <w:multiLevelType w:val="hybridMultilevel"/>
    <w:tmpl w:val="D584DFA4"/>
    <w:lvl w:ilvl="0" w:tplc="530C5DE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CB12E5E6">
      <w:numFmt w:val="bullet"/>
      <w:lvlText w:val="•"/>
      <w:lvlJc w:val="left"/>
      <w:pPr>
        <w:ind w:left="1506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DE0F5E"/>
    <w:multiLevelType w:val="hybridMultilevel"/>
    <w:tmpl w:val="52DA0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6C47"/>
    <w:multiLevelType w:val="hybridMultilevel"/>
    <w:tmpl w:val="AE1ABC6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1652E95"/>
    <w:multiLevelType w:val="hybridMultilevel"/>
    <w:tmpl w:val="EF1EE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85902"/>
    <w:multiLevelType w:val="hybridMultilevel"/>
    <w:tmpl w:val="6A026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9115A"/>
    <w:multiLevelType w:val="hybridMultilevel"/>
    <w:tmpl w:val="CF0807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462DC"/>
    <w:multiLevelType w:val="hybridMultilevel"/>
    <w:tmpl w:val="C4A69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B3A8B"/>
    <w:multiLevelType w:val="hybridMultilevel"/>
    <w:tmpl w:val="40BC0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15574"/>
    <w:multiLevelType w:val="hybridMultilevel"/>
    <w:tmpl w:val="10E68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5B22"/>
    <w:multiLevelType w:val="hybridMultilevel"/>
    <w:tmpl w:val="B89E0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F4968"/>
    <w:multiLevelType w:val="hybridMultilevel"/>
    <w:tmpl w:val="DCBEF7B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6D1F1094"/>
    <w:multiLevelType w:val="hybridMultilevel"/>
    <w:tmpl w:val="776E1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B2CF2"/>
    <w:multiLevelType w:val="hybridMultilevel"/>
    <w:tmpl w:val="DA5C9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775D3"/>
    <w:multiLevelType w:val="hybridMultilevel"/>
    <w:tmpl w:val="F33CE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705E7"/>
    <w:multiLevelType w:val="hybridMultilevel"/>
    <w:tmpl w:val="E4CADAD8"/>
    <w:lvl w:ilvl="0" w:tplc="A932830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845FAE"/>
    <w:multiLevelType w:val="hybridMultilevel"/>
    <w:tmpl w:val="9DA64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501391">
    <w:abstractNumId w:val="2"/>
  </w:num>
  <w:num w:numId="2" w16cid:durableId="466706694">
    <w:abstractNumId w:val="13"/>
  </w:num>
  <w:num w:numId="3" w16cid:durableId="802237622">
    <w:abstractNumId w:val="0"/>
  </w:num>
  <w:num w:numId="4" w16cid:durableId="19359649">
    <w:abstractNumId w:val="10"/>
  </w:num>
  <w:num w:numId="5" w16cid:durableId="1990867376">
    <w:abstractNumId w:val="15"/>
  </w:num>
  <w:num w:numId="6" w16cid:durableId="1528837638">
    <w:abstractNumId w:val="9"/>
  </w:num>
  <w:num w:numId="7" w16cid:durableId="180357721">
    <w:abstractNumId w:val="7"/>
  </w:num>
  <w:num w:numId="8" w16cid:durableId="1903365049">
    <w:abstractNumId w:val="5"/>
  </w:num>
  <w:num w:numId="9" w16cid:durableId="982657165">
    <w:abstractNumId w:val="12"/>
  </w:num>
  <w:num w:numId="10" w16cid:durableId="988555112">
    <w:abstractNumId w:val="3"/>
  </w:num>
  <w:num w:numId="11" w16cid:durableId="1781295598">
    <w:abstractNumId w:val="8"/>
  </w:num>
  <w:num w:numId="12" w16cid:durableId="891845022">
    <w:abstractNumId w:val="14"/>
  </w:num>
  <w:num w:numId="13" w16cid:durableId="1405294097">
    <w:abstractNumId w:val="1"/>
  </w:num>
  <w:num w:numId="14" w16cid:durableId="1325544909">
    <w:abstractNumId w:val="11"/>
  </w:num>
  <w:num w:numId="15" w16cid:durableId="582489469">
    <w:abstractNumId w:val="6"/>
  </w:num>
  <w:num w:numId="16" w16cid:durableId="630787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3E"/>
    <w:rsid w:val="000F0CE0"/>
    <w:rsid w:val="001D4EE2"/>
    <w:rsid w:val="00212374"/>
    <w:rsid w:val="00242F54"/>
    <w:rsid w:val="002C4408"/>
    <w:rsid w:val="002C5781"/>
    <w:rsid w:val="002F7C44"/>
    <w:rsid w:val="003071F2"/>
    <w:rsid w:val="003A04DC"/>
    <w:rsid w:val="003F2E86"/>
    <w:rsid w:val="00453A0B"/>
    <w:rsid w:val="00492E6D"/>
    <w:rsid w:val="00541275"/>
    <w:rsid w:val="0054289E"/>
    <w:rsid w:val="00591BC6"/>
    <w:rsid w:val="005A6F8E"/>
    <w:rsid w:val="006261AC"/>
    <w:rsid w:val="00665A30"/>
    <w:rsid w:val="006844AC"/>
    <w:rsid w:val="006864A7"/>
    <w:rsid w:val="006A594C"/>
    <w:rsid w:val="006B2A5B"/>
    <w:rsid w:val="006C0BD1"/>
    <w:rsid w:val="0075556E"/>
    <w:rsid w:val="00785A25"/>
    <w:rsid w:val="007939D8"/>
    <w:rsid w:val="00801E91"/>
    <w:rsid w:val="0084371E"/>
    <w:rsid w:val="00862B48"/>
    <w:rsid w:val="008813B4"/>
    <w:rsid w:val="008921FE"/>
    <w:rsid w:val="008A3E42"/>
    <w:rsid w:val="008D1C46"/>
    <w:rsid w:val="009905C7"/>
    <w:rsid w:val="0099182A"/>
    <w:rsid w:val="00A06E26"/>
    <w:rsid w:val="00A2672B"/>
    <w:rsid w:val="00A55054"/>
    <w:rsid w:val="00A80642"/>
    <w:rsid w:val="00B44639"/>
    <w:rsid w:val="00B5214A"/>
    <w:rsid w:val="00C115D7"/>
    <w:rsid w:val="00CB7E9A"/>
    <w:rsid w:val="00CC1D0A"/>
    <w:rsid w:val="00CF0D5E"/>
    <w:rsid w:val="00D66259"/>
    <w:rsid w:val="00DB1367"/>
    <w:rsid w:val="00DB633E"/>
    <w:rsid w:val="00DB7C6E"/>
    <w:rsid w:val="00DB7FF8"/>
    <w:rsid w:val="00DE74F1"/>
    <w:rsid w:val="00DE7878"/>
    <w:rsid w:val="00E0673B"/>
    <w:rsid w:val="00E32430"/>
    <w:rsid w:val="00E479E8"/>
    <w:rsid w:val="00E60C0E"/>
    <w:rsid w:val="00E721B5"/>
    <w:rsid w:val="00EE42A8"/>
    <w:rsid w:val="00F8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40E5"/>
  <w15:docId w15:val="{ABC0C2E2-0CBE-4ADE-9EAB-F146880B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List Paragraph compact,Normal bullet 2,L1"/>
    <w:basedOn w:val="Normalny"/>
    <w:link w:val="AkapitzlistZnak"/>
    <w:qFormat/>
    <w:rsid w:val="003F2E86"/>
    <w:pPr>
      <w:suppressAutoHyphens/>
      <w:spacing w:after="0" w:line="240" w:lineRule="auto"/>
      <w:ind w:left="708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L1 Znak"/>
    <w:link w:val="Akapitzlist"/>
    <w:qFormat/>
    <w:locked/>
    <w:rsid w:val="003F2E86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785A25"/>
    <w:pPr>
      <w:widowControl w:val="0"/>
      <w:autoSpaceDE w:val="0"/>
      <w:autoSpaceDN w:val="0"/>
      <w:spacing w:after="0" w:line="240" w:lineRule="auto"/>
      <w:ind w:left="104"/>
    </w:pPr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626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E6D"/>
  </w:style>
  <w:style w:type="paragraph" w:styleId="Stopka">
    <w:name w:val="footer"/>
    <w:basedOn w:val="Normalny"/>
    <w:link w:val="StopkaZnak"/>
    <w:uiPriority w:val="99"/>
    <w:unhideWhenUsed/>
    <w:rsid w:val="0049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E6D"/>
  </w:style>
  <w:style w:type="paragraph" w:styleId="Tekstdymka">
    <w:name w:val="Balloon Text"/>
    <w:basedOn w:val="Normalny"/>
    <w:link w:val="TekstdymkaZnak"/>
    <w:uiPriority w:val="99"/>
    <w:semiHidden/>
    <w:unhideWhenUsed/>
    <w:rsid w:val="0049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1624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a_bialka</dc:creator>
  <cp:lastModifiedBy>a_bialka</cp:lastModifiedBy>
  <cp:revision>52</cp:revision>
  <cp:lastPrinted>2024-03-11T10:56:00Z</cp:lastPrinted>
  <dcterms:created xsi:type="dcterms:W3CDTF">2024-01-09T06:50:00Z</dcterms:created>
  <dcterms:modified xsi:type="dcterms:W3CDTF">2025-02-05T13:09:00Z</dcterms:modified>
</cp:coreProperties>
</file>